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8F580" w14:textId="4783221C" w:rsidR="00F80676" w:rsidRPr="00744680" w:rsidRDefault="00773B10" w:rsidP="00F3550B">
      <w:pPr>
        <w:pStyle w:val="Heading1"/>
        <w:rPr>
          <w:b/>
          <w:color w:val="000000" w:themeColor="text1"/>
          <w:lang w:val="en-AU"/>
        </w:rPr>
      </w:pPr>
      <w:r w:rsidRPr="00744680">
        <w:rPr>
          <w:b/>
          <w:noProof/>
          <w:color w:val="000000" w:themeColor="text1"/>
          <w:sz w:val="28"/>
          <w:szCs w:val="28"/>
          <w:lang w:val="en-GB" w:eastAsia="en-GB"/>
        </w:rPr>
        <w:drawing>
          <wp:anchor distT="0" distB="0" distL="114300" distR="114300" simplePos="0" relativeHeight="251667456" behindDoc="0" locked="0" layoutInCell="1" allowOverlap="1" wp14:anchorId="2FA675B3" wp14:editId="469E6ECB">
            <wp:simplePos x="0" y="0"/>
            <wp:positionH relativeFrom="column">
              <wp:posOffset>4051935</wp:posOffset>
            </wp:positionH>
            <wp:positionV relativeFrom="paragraph">
              <wp:posOffset>15</wp:posOffset>
            </wp:positionV>
            <wp:extent cx="1423035" cy="726603"/>
            <wp:effectExtent l="0" t="0" r="0" b="10160"/>
            <wp:wrapTight wrapText="bothSides">
              <wp:wrapPolygon edited="0">
                <wp:start x="0" y="0"/>
                <wp:lineTo x="0" y="21147"/>
                <wp:lineTo x="21205" y="21147"/>
                <wp:lineTo x="212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a-CU-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035" cy="726603"/>
                    </a:xfrm>
                    <a:prstGeom prst="rect">
                      <a:avLst/>
                    </a:prstGeom>
                  </pic:spPr>
                </pic:pic>
              </a:graphicData>
            </a:graphic>
            <wp14:sizeRelH relativeFrom="page">
              <wp14:pctWidth>0</wp14:pctWidth>
            </wp14:sizeRelH>
            <wp14:sizeRelV relativeFrom="page">
              <wp14:pctHeight>0</wp14:pctHeight>
            </wp14:sizeRelV>
          </wp:anchor>
        </w:drawing>
      </w:r>
      <w:r w:rsidR="00F3550B" w:rsidRPr="00744680">
        <w:rPr>
          <w:b/>
          <w:color w:val="000000" w:themeColor="text1"/>
          <w:sz w:val="28"/>
          <w:szCs w:val="28"/>
          <w:lang w:val="en-AU"/>
        </w:rPr>
        <w:t>Indigenous Remote Communications Association</w:t>
      </w:r>
      <w:r w:rsidR="00F3550B" w:rsidRPr="00744680">
        <w:rPr>
          <w:b/>
          <w:color w:val="000000" w:themeColor="text1"/>
          <w:lang w:val="en-AU"/>
        </w:rPr>
        <w:br/>
        <w:t>Board of Directors Nomination Form</w:t>
      </w:r>
    </w:p>
    <w:p w14:paraId="668F274F" w14:textId="54BBE669" w:rsidR="00F3550B" w:rsidRPr="0073743B" w:rsidRDefault="00F3550B">
      <w:pPr>
        <w:rPr>
          <w:b/>
          <w:color w:val="000000" w:themeColor="text1"/>
          <w:lang w:val="en-AU"/>
        </w:rPr>
      </w:pPr>
    </w:p>
    <w:p w14:paraId="1CE3EC8D" w14:textId="521DCD54" w:rsidR="00F3550B" w:rsidRPr="002430E7" w:rsidRDefault="00773B10" w:rsidP="00744680">
      <w:pPr>
        <w:pStyle w:val="Heading2"/>
        <w:shd w:val="clear" w:color="auto" w:fill="D7A841"/>
        <w:rPr>
          <w:rFonts w:asciiTheme="minorHAnsi" w:hAnsiTheme="minorHAnsi"/>
          <w:b/>
          <w:color w:val="000000" w:themeColor="text1"/>
          <w:sz w:val="28"/>
          <w:szCs w:val="28"/>
          <w:lang w:val="en-AU"/>
        </w:rPr>
      </w:pPr>
      <w:r w:rsidRPr="002430E7">
        <w:rPr>
          <w:rFonts w:asciiTheme="minorHAnsi" w:hAnsiTheme="minorHAnsi"/>
          <w:b/>
          <w:color w:val="000000" w:themeColor="text1"/>
          <w:sz w:val="28"/>
          <w:szCs w:val="28"/>
          <w:lang w:val="en-AU"/>
        </w:rPr>
        <w:t>Important Information</w:t>
      </w:r>
      <w:r w:rsidR="00FF7B41">
        <w:rPr>
          <w:rFonts w:asciiTheme="minorHAnsi" w:hAnsiTheme="minorHAnsi"/>
          <w:b/>
          <w:color w:val="000000" w:themeColor="text1"/>
          <w:sz w:val="28"/>
          <w:szCs w:val="28"/>
          <w:lang w:val="en-AU"/>
        </w:rPr>
        <w:t xml:space="preserve"> about making a nomination</w:t>
      </w:r>
    </w:p>
    <w:p w14:paraId="6EF69172" w14:textId="77777777" w:rsidR="00DB0D31" w:rsidRDefault="00DB0D31">
      <w:pPr>
        <w:rPr>
          <w:lang w:val="en-AU"/>
        </w:rPr>
      </w:pPr>
    </w:p>
    <w:p w14:paraId="0436B369" w14:textId="02F16DEB" w:rsidR="00DB0D31" w:rsidRPr="0036358C" w:rsidRDefault="00F9473E">
      <w:pPr>
        <w:rPr>
          <w:b/>
          <w:sz w:val="22"/>
          <w:szCs w:val="22"/>
          <w:lang w:val="en-AU"/>
        </w:rPr>
      </w:pPr>
      <w:r>
        <w:rPr>
          <w:noProof/>
          <w:sz w:val="22"/>
          <w:szCs w:val="22"/>
          <w:lang w:val="en-GB" w:eastAsia="en-GB"/>
        </w:rPr>
        <mc:AlternateContent>
          <mc:Choice Requires="wps">
            <w:drawing>
              <wp:anchor distT="0" distB="0" distL="114300" distR="114300" simplePos="0" relativeHeight="251666432" behindDoc="0" locked="0" layoutInCell="1" allowOverlap="1" wp14:anchorId="3DD4ECC7" wp14:editId="14E23CBC">
                <wp:simplePos x="0" y="0"/>
                <wp:positionH relativeFrom="column">
                  <wp:posOffset>2909570</wp:posOffset>
                </wp:positionH>
                <wp:positionV relativeFrom="paragraph">
                  <wp:posOffset>163195</wp:posOffset>
                </wp:positionV>
                <wp:extent cx="2860675" cy="366014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2860675" cy="3660140"/>
                        </a:xfrm>
                        <a:prstGeom prst="rect">
                          <a:avLst/>
                        </a:prstGeom>
                        <a:solidFill>
                          <a:srgbClr val="76D5D6"/>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9D4902" w14:textId="65C38EEB" w:rsidR="003571D0" w:rsidRPr="00F9473E" w:rsidRDefault="003571D0" w:rsidP="00744680">
                            <w:pPr>
                              <w:shd w:val="clear" w:color="auto" w:fill="76D5D6"/>
                              <w:rPr>
                                <w:b/>
                                <w:sz w:val="23"/>
                                <w:szCs w:val="23"/>
                                <w:lang w:val="en-AU"/>
                              </w:rPr>
                            </w:pPr>
                            <w:r w:rsidRPr="00F9473E">
                              <w:rPr>
                                <w:b/>
                                <w:sz w:val="23"/>
                                <w:szCs w:val="23"/>
                                <w:lang w:val="en-AU"/>
                              </w:rPr>
                              <w:t>Key dates</w:t>
                            </w:r>
                          </w:p>
                          <w:p w14:paraId="1660202D" w14:textId="77777777" w:rsidR="003571D0" w:rsidRPr="00F9473E" w:rsidRDefault="003571D0" w:rsidP="00744680">
                            <w:pPr>
                              <w:shd w:val="clear" w:color="auto" w:fill="76D5D6"/>
                              <w:rPr>
                                <w:sz w:val="23"/>
                                <w:szCs w:val="23"/>
                                <w:lang w:val="en-AU"/>
                              </w:rPr>
                            </w:pPr>
                          </w:p>
                          <w:p w14:paraId="3E285D07" w14:textId="36E667E4"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Nominations </w:t>
                            </w:r>
                            <w:r w:rsidRPr="00F9473E">
                              <w:rPr>
                                <w:b/>
                                <w:sz w:val="23"/>
                                <w:szCs w:val="23"/>
                                <w:lang w:val="en-AU"/>
                              </w:rPr>
                              <w:t>OPEN</w:t>
                            </w:r>
                            <w:r w:rsidRPr="00F9473E">
                              <w:rPr>
                                <w:sz w:val="23"/>
                                <w:szCs w:val="23"/>
                                <w:lang w:val="en-AU"/>
                              </w:rPr>
                              <w:t xml:space="preserve"> on</w:t>
                            </w:r>
                            <w:r w:rsidRPr="00F9473E">
                              <w:rPr>
                                <w:b/>
                                <w:sz w:val="23"/>
                                <w:szCs w:val="23"/>
                                <w:lang w:val="en-AU"/>
                              </w:rPr>
                              <w:t xml:space="preserve"> </w:t>
                            </w:r>
                            <w:r w:rsidR="005C780A">
                              <w:rPr>
                                <w:b/>
                                <w:sz w:val="23"/>
                                <w:szCs w:val="23"/>
                                <w:lang w:val="en-AU"/>
                              </w:rPr>
                              <w:t>10</w:t>
                            </w:r>
                            <w:r w:rsidRPr="00F9473E">
                              <w:rPr>
                                <w:b/>
                                <w:sz w:val="23"/>
                                <w:szCs w:val="23"/>
                                <w:lang w:val="en-AU"/>
                              </w:rPr>
                              <w:t xml:space="preserve"> April 2017 </w:t>
                            </w:r>
                            <w:r w:rsidRPr="00F9473E">
                              <w:rPr>
                                <w:sz w:val="23"/>
                                <w:szCs w:val="23"/>
                                <w:lang w:val="en-AU"/>
                              </w:rPr>
                              <w:t xml:space="preserve">and are to be submitted using the </w:t>
                            </w:r>
                            <w:r w:rsidRPr="00F9473E">
                              <w:rPr>
                                <w:b/>
                                <w:i/>
                                <w:sz w:val="23"/>
                                <w:szCs w:val="23"/>
                                <w:lang w:val="en-AU"/>
                              </w:rPr>
                              <w:t>IRCA Board of Directors Nomination Form</w:t>
                            </w:r>
                            <w:r w:rsidRPr="00F9473E">
                              <w:rPr>
                                <w:b/>
                                <w:sz w:val="23"/>
                                <w:szCs w:val="23"/>
                                <w:lang w:val="en-AU"/>
                              </w:rPr>
                              <w:t>.</w:t>
                            </w:r>
                          </w:p>
                          <w:p w14:paraId="2D859FE0" w14:textId="77777777"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Nominations </w:t>
                            </w:r>
                            <w:r w:rsidRPr="00F9473E">
                              <w:rPr>
                                <w:b/>
                                <w:sz w:val="23"/>
                                <w:szCs w:val="23"/>
                                <w:lang w:val="en-AU"/>
                              </w:rPr>
                              <w:t>CLOSE</w:t>
                            </w:r>
                            <w:r w:rsidRPr="00F9473E">
                              <w:rPr>
                                <w:sz w:val="23"/>
                                <w:szCs w:val="23"/>
                                <w:lang w:val="en-AU"/>
                              </w:rPr>
                              <w:t xml:space="preserve"> at 5pm Central Standard Time on </w:t>
                            </w:r>
                            <w:r w:rsidRPr="00F9473E">
                              <w:rPr>
                                <w:b/>
                                <w:sz w:val="23"/>
                                <w:szCs w:val="23"/>
                                <w:lang w:val="en-AU"/>
                              </w:rPr>
                              <w:t>26 April 2017</w:t>
                            </w:r>
                          </w:p>
                          <w:p w14:paraId="7A530F0A" w14:textId="77777777"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The list of nominees is provided to Ordinary and Associate members on </w:t>
                            </w:r>
                            <w:r w:rsidRPr="00F9473E">
                              <w:rPr>
                                <w:b/>
                                <w:sz w:val="23"/>
                                <w:szCs w:val="23"/>
                                <w:lang w:val="en-AU"/>
                              </w:rPr>
                              <w:t>3 May 2017</w:t>
                            </w:r>
                          </w:p>
                          <w:p w14:paraId="5F74FB73" w14:textId="038A40DB"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Voting by Ordinary Members takes place at the Special General Meeting </w:t>
                            </w:r>
                            <w:r w:rsidR="004D0802" w:rsidRPr="00F9473E">
                              <w:rPr>
                                <w:sz w:val="23"/>
                                <w:szCs w:val="23"/>
                                <w:lang w:val="en-AU"/>
                              </w:rPr>
                              <w:t xml:space="preserve">on </w:t>
                            </w:r>
                            <w:r w:rsidRPr="00F9473E">
                              <w:rPr>
                                <w:b/>
                                <w:sz w:val="23"/>
                                <w:szCs w:val="23"/>
                                <w:lang w:val="en-AU"/>
                              </w:rPr>
                              <w:t>24 May 2017</w:t>
                            </w:r>
                            <w:r w:rsidRPr="00F9473E">
                              <w:rPr>
                                <w:sz w:val="23"/>
                                <w:szCs w:val="23"/>
                                <w:lang w:val="en-AU"/>
                              </w:rPr>
                              <w:t>.</w:t>
                            </w:r>
                          </w:p>
                          <w:p w14:paraId="6DF5F345" w14:textId="77777777" w:rsidR="004D0802" w:rsidRPr="00F9473E" w:rsidRDefault="004D0802" w:rsidP="00744680">
                            <w:pPr>
                              <w:shd w:val="clear" w:color="auto" w:fill="76D5D6"/>
                              <w:spacing w:after="40"/>
                              <w:rPr>
                                <w:b/>
                                <w:sz w:val="23"/>
                                <w:szCs w:val="23"/>
                                <w:lang w:val="en-AU"/>
                              </w:rPr>
                            </w:pPr>
                          </w:p>
                          <w:p w14:paraId="1128AE0D" w14:textId="77777777" w:rsidR="004D0802" w:rsidRPr="00F9473E" w:rsidRDefault="004D0802" w:rsidP="00744680">
                            <w:pPr>
                              <w:shd w:val="clear" w:color="auto" w:fill="76D5D6"/>
                              <w:spacing w:after="40"/>
                              <w:rPr>
                                <w:b/>
                                <w:sz w:val="23"/>
                                <w:szCs w:val="23"/>
                                <w:lang w:val="en-AU"/>
                              </w:rPr>
                            </w:pPr>
                            <w:r w:rsidRPr="00F9473E">
                              <w:rPr>
                                <w:b/>
                                <w:sz w:val="23"/>
                                <w:szCs w:val="23"/>
                                <w:lang w:val="en-AU"/>
                              </w:rPr>
                              <w:t>Ordinary and Associate Membership Application Approval</w:t>
                            </w:r>
                          </w:p>
                          <w:p w14:paraId="60A9D24E" w14:textId="77777777" w:rsidR="004D0802" w:rsidRPr="00F9473E" w:rsidRDefault="004D0802" w:rsidP="00744680">
                            <w:pPr>
                              <w:pStyle w:val="ListParagraph"/>
                              <w:numPr>
                                <w:ilvl w:val="0"/>
                                <w:numId w:val="4"/>
                              </w:numPr>
                              <w:shd w:val="clear" w:color="auto" w:fill="76D5D6"/>
                              <w:spacing w:after="40"/>
                              <w:contextualSpacing w:val="0"/>
                              <w:rPr>
                                <w:sz w:val="23"/>
                                <w:szCs w:val="23"/>
                                <w:lang w:val="en-AU"/>
                              </w:rPr>
                            </w:pPr>
                            <w:r w:rsidRPr="00F9473E">
                              <w:rPr>
                                <w:sz w:val="23"/>
                                <w:szCs w:val="23"/>
                                <w:lang w:val="en-AU"/>
                              </w:rPr>
                              <w:t xml:space="preserve">IRCA Board Meeting on or before </w:t>
                            </w:r>
                            <w:r w:rsidRPr="00F9473E">
                              <w:rPr>
                                <w:b/>
                                <w:sz w:val="23"/>
                                <w:szCs w:val="23"/>
                                <w:lang w:val="en-AU"/>
                              </w:rPr>
                              <w:t>24 April 2017</w:t>
                            </w:r>
                            <w:r w:rsidRPr="00F9473E">
                              <w:rPr>
                                <w:sz w:val="23"/>
                                <w:szCs w:val="23"/>
                                <w:lang w:val="en-AU"/>
                              </w:rPr>
                              <w:t xml:space="preserve"> will consider approval of latest applications for membership.</w:t>
                            </w:r>
                          </w:p>
                          <w:p w14:paraId="747A4151" w14:textId="77777777" w:rsidR="004D0802" w:rsidRPr="00F9473E" w:rsidRDefault="004D0802" w:rsidP="00F9473E">
                            <w:pPr>
                              <w:shd w:val="clear" w:color="auto" w:fill="76D5D6"/>
                              <w:ind w:left="60"/>
                              <w:rPr>
                                <w:lang w:val="en-AU"/>
                              </w:rPr>
                            </w:pPr>
                          </w:p>
                          <w:p w14:paraId="00BF0EC1" w14:textId="77777777" w:rsidR="003571D0" w:rsidRPr="003571D0" w:rsidRDefault="003571D0" w:rsidP="00744680">
                            <w:pPr>
                              <w:shd w:val="clear" w:color="auto" w:fill="76D5D6"/>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4ECC7" id="_x0000_t202" coordsize="21600,21600" o:spt="202" path="m0,0l0,21600,21600,21600,21600,0xe">
                <v:stroke joinstyle="miter"/>
                <v:path gradientshapeok="t" o:connecttype="rect"/>
              </v:shapetype>
              <v:shape id="Text Box 5" o:spid="_x0000_s1026" type="#_x0000_t202" style="position:absolute;margin-left:229.1pt;margin-top:12.85pt;width:225.25pt;height:28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QRo4CAACDBQAADgAAAGRycy9lMm9Eb2MueG1srFRLbxshEL5X6n9A3Ju1XXuTWllHbqxUlaIk&#10;alLljFmwUYGhgL3r/voM7PrRtJdUvezCzDevj5m5vGqNJlvhgwJb0eHZgBJhOdTKrir6/enmwwUl&#10;ITJbMw1WVHQnAr2avX932bipGMEadC08QSc2TBtX0XWMbloUga+FYeEMnLColOANi3j1q6L2rEHv&#10;RhejwaAsGvC188BFCChddEo6y/6lFDzeSxlEJLqimFvMX5+/y/QtZpdsuvLMrRXv02D/kIVhymLQ&#10;g6sFi4xsvPrDlVHcQwAZzziYAqRUXOQasJrh4FU1j2vmRK4FyQnuQFP4f2753fbBE1VXdEKJZQaf&#10;6Em0kXyGlkwSO40LUwQ9OoTFFsX4ynt5QGEqupXepD+WQ1CPPO8O3CZnHIWji3JQnmMQjrqPZTkY&#10;jjP7xdHc+RC/CDAkHSrq8fEyp2x7GyKmgtA9JEULoFV9o7TOF79aXmtPtgwf+rxcTBZlyhJNfoNp&#10;m8AWklmn7iQit0ofJpXclZZPcadFstL2m5BIVa4wx0xNKg5RGefCxkwOhs3ohJIY6i2GPT6Zdlm9&#10;xfhgkSODjQdjoyz4TGeerWPa9Y99yrLDI2sndadjbJdt3wpLqHfYCR66SQqO3yh8rVsW4gPzODr4&#10;+LgO4j1+pIamotCfKFmD//U3ecJjR6OWkgZHsaLh54Z5QYn+arHXPw3H2Csk5st4cj7Ciz/VLE81&#10;dmOuAZtgiIvH8XxM+Kj3R+nBPOPWmKeoqGKWY+yKxv3xOnYLArcOF/N5BuG0OhZv7aPjyXWiN/Xi&#10;U/vMvOsbNmKv38F+aNn0Vd922GRpYb6JIFVu6kRwx2pPPE56btx+K6VVcnrPqOPunL0AAAD//wMA&#10;UEsDBBQABgAIAAAAIQCMf9xz4QAAAAoBAAAPAAAAZHJzL2Rvd25yZXYueG1sTI/BTsMwDIbvSLxD&#10;ZCRuLFm0jVKaTmOiBxDSYHDZLUtMW9E4VZNt5e2XneBmy59+f3+xHF3HjjiE1pOC6UQAQzLetlQr&#10;+Pqs7jJgIWqyuvOECn4xwLK8vip0bv2JPvC4jTVLIRRyraCJsc85D6ZBp8PE90jp9u0Hp2Nah5rb&#10;QZ9SuOu4FGLBnW4pfWh0j+sGzc/24BS8rHBjn95fZ5nePb9Va2mqzc4odXszrh6BRRzjHwwX/aQO&#10;ZXLa+wPZwDoFs3kmE6pAzu+BJeBBZGnYK1gIOQVeFvx/hfIMAAD//wMAUEsBAi0AFAAGAAgAAAAh&#10;AOSZw8D7AAAA4QEAABMAAAAAAAAAAAAAAAAAAAAAAFtDb250ZW50X1R5cGVzXS54bWxQSwECLQAU&#10;AAYACAAAACEAI7Jq4dcAAACUAQAACwAAAAAAAAAAAAAAAAAsAQAAX3JlbHMvLnJlbHNQSwECLQAU&#10;AAYACAAAACEAUkKQRo4CAACDBQAADgAAAAAAAAAAAAAAAAAsAgAAZHJzL2Uyb0RvYy54bWxQSwEC&#10;LQAUAAYACAAAACEAjH/cc+EAAAAKAQAADwAAAAAAAAAAAAAAAADmBAAAZHJzL2Rvd25yZXYueG1s&#10;UEsFBgAAAAAEAAQA8wAAAPQFAAAAAA==&#10;" fillcolor="#76d5d6" stroked="f">
                <v:textbox>
                  <w:txbxContent>
                    <w:p w14:paraId="099D4902" w14:textId="65C38EEB" w:rsidR="003571D0" w:rsidRPr="00F9473E" w:rsidRDefault="003571D0" w:rsidP="00744680">
                      <w:pPr>
                        <w:shd w:val="clear" w:color="auto" w:fill="76D5D6"/>
                        <w:rPr>
                          <w:b/>
                          <w:sz w:val="23"/>
                          <w:szCs w:val="23"/>
                          <w:lang w:val="en-AU"/>
                        </w:rPr>
                      </w:pPr>
                      <w:r w:rsidRPr="00F9473E">
                        <w:rPr>
                          <w:b/>
                          <w:sz w:val="23"/>
                          <w:szCs w:val="23"/>
                          <w:lang w:val="en-AU"/>
                        </w:rPr>
                        <w:t>Key dates</w:t>
                      </w:r>
                    </w:p>
                    <w:p w14:paraId="1660202D" w14:textId="77777777" w:rsidR="003571D0" w:rsidRPr="00F9473E" w:rsidRDefault="003571D0" w:rsidP="00744680">
                      <w:pPr>
                        <w:shd w:val="clear" w:color="auto" w:fill="76D5D6"/>
                        <w:rPr>
                          <w:sz w:val="23"/>
                          <w:szCs w:val="23"/>
                          <w:lang w:val="en-AU"/>
                        </w:rPr>
                      </w:pPr>
                    </w:p>
                    <w:p w14:paraId="3E285D07" w14:textId="36E667E4"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Nominations </w:t>
                      </w:r>
                      <w:r w:rsidRPr="00F9473E">
                        <w:rPr>
                          <w:b/>
                          <w:sz w:val="23"/>
                          <w:szCs w:val="23"/>
                          <w:lang w:val="en-AU"/>
                        </w:rPr>
                        <w:t>OPEN</w:t>
                      </w:r>
                      <w:r w:rsidRPr="00F9473E">
                        <w:rPr>
                          <w:sz w:val="23"/>
                          <w:szCs w:val="23"/>
                          <w:lang w:val="en-AU"/>
                        </w:rPr>
                        <w:t xml:space="preserve"> on</w:t>
                      </w:r>
                      <w:r w:rsidRPr="00F9473E">
                        <w:rPr>
                          <w:b/>
                          <w:sz w:val="23"/>
                          <w:szCs w:val="23"/>
                          <w:lang w:val="en-AU"/>
                        </w:rPr>
                        <w:t xml:space="preserve"> </w:t>
                      </w:r>
                      <w:r w:rsidR="005C780A">
                        <w:rPr>
                          <w:b/>
                          <w:sz w:val="23"/>
                          <w:szCs w:val="23"/>
                          <w:lang w:val="en-AU"/>
                        </w:rPr>
                        <w:t>10</w:t>
                      </w:r>
                      <w:r w:rsidRPr="00F9473E">
                        <w:rPr>
                          <w:b/>
                          <w:sz w:val="23"/>
                          <w:szCs w:val="23"/>
                          <w:lang w:val="en-AU"/>
                        </w:rPr>
                        <w:t xml:space="preserve"> April 2017 </w:t>
                      </w:r>
                      <w:r w:rsidRPr="00F9473E">
                        <w:rPr>
                          <w:sz w:val="23"/>
                          <w:szCs w:val="23"/>
                          <w:lang w:val="en-AU"/>
                        </w:rPr>
                        <w:t xml:space="preserve">and are to be submitted using the </w:t>
                      </w:r>
                      <w:r w:rsidRPr="00F9473E">
                        <w:rPr>
                          <w:b/>
                          <w:i/>
                          <w:sz w:val="23"/>
                          <w:szCs w:val="23"/>
                          <w:lang w:val="en-AU"/>
                        </w:rPr>
                        <w:t>IRCA Board of Directors Nomination Form</w:t>
                      </w:r>
                      <w:r w:rsidRPr="00F9473E">
                        <w:rPr>
                          <w:b/>
                          <w:sz w:val="23"/>
                          <w:szCs w:val="23"/>
                          <w:lang w:val="en-AU"/>
                        </w:rPr>
                        <w:t>.</w:t>
                      </w:r>
                    </w:p>
                    <w:p w14:paraId="2D859FE0" w14:textId="77777777"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Nominations </w:t>
                      </w:r>
                      <w:r w:rsidRPr="00F9473E">
                        <w:rPr>
                          <w:b/>
                          <w:sz w:val="23"/>
                          <w:szCs w:val="23"/>
                          <w:lang w:val="en-AU"/>
                        </w:rPr>
                        <w:t>CLOSE</w:t>
                      </w:r>
                      <w:r w:rsidRPr="00F9473E">
                        <w:rPr>
                          <w:sz w:val="23"/>
                          <w:szCs w:val="23"/>
                          <w:lang w:val="en-AU"/>
                        </w:rPr>
                        <w:t xml:space="preserve"> at 5pm Central Standard Time on </w:t>
                      </w:r>
                      <w:r w:rsidRPr="00F9473E">
                        <w:rPr>
                          <w:b/>
                          <w:sz w:val="23"/>
                          <w:szCs w:val="23"/>
                          <w:lang w:val="en-AU"/>
                        </w:rPr>
                        <w:t>26 April 2017</w:t>
                      </w:r>
                    </w:p>
                    <w:p w14:paraId="7A530F0A" w14:textId="77777777"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The list of nominees is provided to Ordinary and Associate members on </w:t>
                      </w:r>
                      <w:r w:rsidRPr="00F9473E">
                        <w:rPr>
                          <w:b/>
                          <w:sz w:val="23"/>
                          <w:szCs w:val="23"/>
                          <w:lang w:val="en-AU"/>
                        </w:rPr>
                        <w:t>3 May 2017</w:t>
                      </w:r>
                    </w:p>
                    <w:p w14:paraId="5F74FB73" w14:textId="038A40DB" w:rsidR="003571D0" w:rsidRPr="00F9473E" w:rsidRDefault="003571D0" w:rsidP="00744680">
                      <w:pPr>
                        <w:pStyle w:val="ListParagraph"/>
                        <w:numPr>
                          <w:ilvl w:val="0"/>
                          <w:numId w:val="4"/>
                        </w:numPr>
                        <w:shd w:val="clear" w:color="auto" w:fill="76D5D6"/>
                        <w:ind w:left="344" w:hanging="284"/>
                        <w:rPr>
                          <w:sz w:val="23"/>
                          <w:szCs w:val="23"/>
                          <w:lang w:val="en-AU"/>
                        </w:rPr>
                      </w:pPr>
                      <w:r w:rsidRPr="00F9473E">
                        <w:rPr>
                          <w:sz w:val="23"/>
                          <w:szCs w:val="23"/>
                          <w:lang w:val="en-AU"/>
                        </w:rPr>
                        <w:t xml:space="preserve">Voting by Ordinary Members takes place at the Special General Meeting </w:t>
                      </w:r>
                      <w:r w:rsidR="004D0802" w:rsidRPr="00F9473E">
                        <w:rPr>
                          <w:sz w:val="23"/>
                          <w:szCs w:val="23"/>
                          <w:lang w:val="en-AU"/>
                        </w:rPr>
                        <w:t xml:space="preserve">on </w:t>
                      </w:r>
                      <w:r w:rsidRPr="00F9473E">
                        <w:rPr>
                          <w:b/>
                          <w:sz w:val="23"/>
                          <w:szCs w:val="23"/>
                          <w:lang w:val="en-AU"/>
                        </w:rPr>
                        <w:t>24 May 2017</w:t>
                      </w:r>
                      <w:r w:rsidRPr="00F9473E">
                        <w:rPr>
                          <w:sz w:val="23"/>
                          <w:szCs w:val="23"/>
                          <w:lang w:val="en-AU"/>
                        </w:rPr>
                        <w:t>.</w:t>
                      </w:r>
                    </w:p>
                    <w:p w14:paraId="6DF5F345" w14:textId="77777777" w:rsidR="004D0802" w:rsidRPr="00F9473E" w:rsidRDefault="004D0802" w:rsidP="00744680">
                      <w:pPr>
                        <w:shd w:val="clear" w:color="auto" w:fill="76D5D6"/>
                        <w:spacing w:after="40"/>
                        <w:rPr>
                          <w:b/>
                          <w:sz w:val="23"/>
                          <w:szCs w:val="23"/>
                          <w:lang w:val="en-AU"/>
                        </w:rPr>
                      </w:pPr>
                    </w:p>
                    <w:p w14:paraId="1128AE0D" w14:textId="77777777" w:rsidR="004D0802" w:rsidRPr="00F9473E" w:rsidRDefault="004D0802" w:rsidP="00744680">
                      <w:pPr>
                        <w:shd w:val="clear" w:color="auto" w:fill="76D5D6"/>
                        <w:spacing w:after="40"/>
                        <w:rPr>
                          <w:b/>
                          <w:sz w:val="23"/>
                          <w:szCs w:val="23"/>
                          <w:lang w:val="en-AU"/>
                        </w:rPr>
                      </w:pPr>
                      <w:r w:rsidRPr="00F9473E">
                        <w:rPr>
                          <w:b/>
                          <w:sz w:val="23"/>
                          <w:szCs w:val="23"/>
                          <w:lang w:val="en-AU"/>
                        </w:rPr>
                        <w:t>Ordinary and Associate Membership Application Approval</w:t>
                      </w:r>
                    </w:p>
                    <w:p w14:paraId="60A9D24E" w14:textId="77777777" w:rsidR="004D0802" w:rsidRPr="00F9473E" w:rsidRDefault="004D0802" w:rsidP="00744680">
                      <w:pPr>
                        <w:pStyle w:val="ListParagraph"/>
                        <w:numPr>
                          <w:ilvl w:val="0"/>
                          <w:numId w:val="4"/>
                        </w:numPr>
                        <w:shd w:val="clear" w:color="auto" w:fill="76D5D6"/>
                        <w:spacing w:after="40"/>
                        <w:contextualSpacing w:val="0"/>
                        <w:rPr>
                          <w:sz w:val="23"/>
                          <w:szCs w:val="23"/>
                          <w:lang w:val="en-AU"/>
                        </w:rPr>
                      </w:pPr>
                      <w:r w:rsidRPr="00F9473E">
                        <w:rPr>
                          <w:sz w:val="23"/>
                          <w:szCs w:val="23"/>
                          <w:lang w:val="en-AU"/>
                        </w:rPr>
                        <w:t xml:space="preserve">IRCA Board Meeting on or before </w:t>
                      </w:r>
                      <w:r w:rsidRPr="00F9473E">
                        <w:rPr>
                          <w:b/>
                          <w:sz w:val="23"/>
                          <w:szCs w:val="23"/>
                          <w:lang w:val="en-AU"/>
                        </w:rPr>
                        <w:t>24 April 2017</w:t>
                      </w:r>
                      <w:r w:rsidRPr="00F9473E">
                        <w:rPr>
                          <w:sz w:val="23"/>
                          <w:szCs w:val="23"/>
                          <w:lang w:val="en-AU"/>
                        </w:rPr>
                        <w:t xml:space="preserve"> will consider approval of latest applications for membership.</w:t>
                      </w:r>
                    </w:p>
                    <w:p w14:paraId="747A4151" w14:textId="77777777" w:rsidR="004D0802" w:rsidRPr="00F9473E" w:rsidRDefault="004D0802" w:rsidP="00F9473E">
                      <w:pPr>
                        <w:shd w:val="clear" w:color="auto" w:fill="76D5D6"/>
                        <w:ind w:left="60"/>
                        <w:rPr>
                          <w:lang w:val="en-AU"/>
                        </w:rPr>
                      </w:pPr>
                    </w:p>
                    <w:p w14:paraId="00BF0EC1" w14:textId="77777777" w:rsidR="003571D0" w:rsidRPr="003571D0" w:rsidRDefault="003571D0" w:rsidP="00744680">
                      <w:pPr>
                        <w:shd w:val="clear" w:color="auto" w:fill="76D5D6"/>
                        <w:rPr>
                          <w:lang w:val="en-AU"/>
                        </w:rPr>
                      </w:pPr>
                    </w:p>
                  </w:txbxContent>
                </v:textbox>
                <w10:wrap type="square"/>
              </v:shape>
            </w:pict>
          </mc:Fallback>
        </mc:AlternateContent>
      </w:r>
      <w:r w:rsidR="00DB0D31" w:rsidRPr="0036358C">
        <w:rPr>
          <w:b/>
          <w:sz w:val="22"/>
          <w:szCs w:val="22"/>
          <w:lang w:val="en-AU"/>
        </w:rPr>
        <w:t>If your organisation is already approved as an Ordinary Member</w:t>
      </w:r>
      <w:r w:rsidR="00FF7B41">
        <w:rPr>
          <w:b/>
          <w:sz w:val="22"/>
          <w:szCs w:val="22"/>
          <w:lang w:val="en-AU"/>
        </w:rPr>
        <w:t>:</w:t>
      </w:r>
    </w:p>
    <w:p w14:paraId="418D7353" w14:textId="2CC0FE88" w:rsidR="00403BB4" w:rsidRPr="0036358C" w:rsidRDefault="00403BB4">
      <w:pPr>
        <w:rPr>
          <w:b/>
          <w:sz w:val="22"/>
          <w:szCs w:val="22"/>
          <w:lang w:val="en-AU"/>
        </w:rPr>
      </w:pPr>
    </w:p>
    <w:p w14:paraId="40C4733C" w14:textId="740F8307" w:rsidR="007D0B54" w:rsidRPr="0036358C" w:rsidRDefault="00C42371" w:rsidP="00DA18A4">
      <w:pPr>
        <w:pStyle w:val="ListParagraph"/>
        <w:numPr>
          <w:ilvl w:val="0"/>
          <w:numId w:val="2"/>
        </w:numPr>
        <w:ind w:left="284" w:hanging="284"/>
        <w:rPr>
          <w:sz w:val="22"/>
          <w:szCs w:val="22"/>
          <w:lang w:val="en-AU"/>
        </w:rPr>
      </w:pPr>
      <w:r>
        <w:rPr>
          <w:b/>
          <w:sz w:val="22"/>
          <w:szCs w:val="22"/>
          <w:lang w:val="en-AU"/>
        </w:rPr>
        <w:t>T</w:t>
      </w:r>
      <w:r w:rsidR="00DB0D31" w:rsidRPr="004D0802">
        <w:rPr>
          <w:b/>
          <w:sz w:val="22"/>
          <w:szCs w:val="22"/>
          <w:lang w:val="en-AU"/>
        </w:rPr>
        <w:t xml:space="preserve">wo Ordinary Members are required to </w:t>
      </w:r>
      <w:r w:rsidR="007D0B54" w:rsidRPr="004D0802">
        <w:rPr>
          <w:b/>
          <w:sz w:val="22"/>
          <w:szCs w:val="22"/>
          <w:lang w:val="en-AU"/>
        </w:rPr>
        <w:t>sign</w:t>
      </w:r>
      <w:r w:rsidR="007D0B54" w:rsidRPr="0036358C">
        <w:rPr>
          <w:sz w:val="22"/>
          <w:szCs w:val="22"/>
          <w:lang w:val="en-AU"/>
        </w:rPr>
        <w:t xml:space="preserve"> the</w:t>
      </w:r>
      <w:r w:rsidR="00DB0D31" w:rsidRPr="0036358C">
        <w:rPr>
          <w:sz w:val="22"/>
          <w:szCs w:val="22"/>
          <w:lang w:val="en-AU"/>
        </w:rPr>
        <w:t xml:space="preserve"> nomination</w:t>
      </w:r>
      <w:r w:rsidR="007D0B54" w:rsidRPr="0036358C">
        <w:rPr>
          <w:sz w:val="22"/>
          <w:szCs w:val="22"/>
          <w:lang w:val="en-AU"/>
        </w:rPr>
        <w:t xml:space="preserve">. </w:t>
      </w:r>
      <w:r w:rsidR="004D0802">
        <w:rPr>
          <w:sz w:val="22"/>
          <w:szCs w:val="22"/>
          <w:lang w:val="en-AU"/>
        </w:rPr>
        <w:t xml:space="preserve"> </w:t>
      </w:r>
      <w:r>
        <w:rPr>
          <w:sz w:val="22"/>
          <w:szCs w:val="22"/>
          <w:lang w:val="en-AU"/>
        </w:rPr>
        <w:t xml:space="preserve">The </w:t>
      </w:r>
      <w:r w:rsidRPr="00E426A1">
        <w:rPr>
          <w:i/>
          <w:sz w:val="22"/>
          <w:szCs w:val="22"/>
          <w:lang w:val="en-AU"/>
        </w:rPr>
        <w:t>Representative</w:t>
      </w:r>
      <w:r w:rsidR="00575174" w:rsidRPr="00E426A1">
        <w:rPr>
          <w:i/>
          <w:sz w:val="22"/>
          <w:szCs w:val="22"/>
          <w:lang w:val="en-AU"/>
        </w:rPr>
        <w:t>s</w:t>
      </w:r>
      <w:r>
        <w:rPr>
          <w:sz w:val="22"/>
          <w:szCs w:val="22"/>
          <w:lang w:val="en-AU"/>
        </w:rPr>
        <w:t xml:space="preserve"> of the</w:t>
      </w:r>
      <w:r w:rsidR="00DF5910">
        <w:rPr>
          <w:sz w:val="22"/>
          <w:szCs w:val="22"/>
          <w:lang w:val="en-AU"/>
        </w:rPr>
        <w:t xml:space="preserve"> </w:t>
      </w:r>
      <w:r w:rsidR="00575174">
        <w:rPr>
          <w:sz w:val="22"/>
          <w:szCs w:val="22"/>
          <w:lang w:val="en-AU"/>
        </w:rPr>
        <w:t>relevant Ordinary Members</w:t>
      </w:r>
      <w:r w:rsidR="009A6DAE">
        <w:rPr>
          <w:sz w:val="22"/>
          <w:szCs w:val="22"/>
          <w:lang w:val="en-AU"/>
        </w:rPr>
        <w:t>,</w:t>
      </w:r>
      <w:r w:rsidR="00575174">
        <w:rPr>
          <w:sz w:val="22"/>
          <w:szCs w:val="22"/>
          <w:lang w:val="en-AU"/>
        </w:rPr>
        <w:t xml:space="preserve"> </w:t>
      </w:r>
      <w:r w:rsidR="00E426A1">
        <w:rPr>
          <w:sz w:val="22"/>
          <w:szCs w:val="22"/>
          <w:lang w:val="en-AU"/>
        </w:rPr>
        <w:t>as advised to IRCA</w:t>
      </w:r>
      <w:r w:rsidR="009A6DAE">
        <w:rPr>
          <w:sz w:val="22"/>
          <w:szCs w:val="22"/>
          <w:lang w:val="en-AU"/>
        </w:rPr>
        <w:t>,</w:t>
      </w:r>
      <w:r w:rsidR="00E426A1">
        <w:rPr>
          <w:sz w:val="22"/>
          <w:szCs w:val="22"/>
          <w:lang w:val="en-AU"/>
        </w:rPr>
        <w:t xml:space="preserve"> </w:t>
      </w:r>
      <w:r w:rsidR="00575174">
        <w:rPr>
          <w:sz w:val="22"/>
          <w:szCs w:val="22"/>
          <w:lang w:val="en-AU"/>
        </w:rPr>
        <w:t>are to be the signatories</w:t>
      </w:r>
      <w:r w:rsidR="00DF5910">
        <w:rPr>
          <w:sz w:val="22"/>
          <w:szCs w:val="22"/>
          <w:lang w:val="en-AU"/>
        </w:rPr>
        <w:t>.</w:t>
      </w:r>
      <w:r>
        <w:rPr>
          <w:sz w:val="22"/>
          <w:szCs w:val="22"/>
          <w:lang w:val="en-AU"/>
        </w:rPr>
        <w:t xml:space="preserve"> </w:t>
      </w:r>
      <w:bookmarkStart w:id="0" w:name="_GoBack"/>
      <w:bookmarkEnd w:id="0"/>
    </w:p>
    <w:p w14:paraId="6600DF86" w14:textId="78D74F46" w:rsidR="00DB0D31" w:rsidRPr="0036358C" w:rsidRDefault="00575174" w:rsidP="00DA18A4">
      <w:pPr>
        <w:pStyle w:val="ListParagraph"/>
        <w:numPr>
          <w:ilvl w:val="0"/>
          <w:numId w:val="2"/>
        </w:numPr>
        <w:ind w:left="284" w:hanging="284"/>
        <w:rPr>
          <w:sz w:val="22"/>
          <w:szCs w:val="22"/>
          <w:lang w:val="en-AU"/>
        </w:rPr>
      </w:pPr>
      <w:r>
        <w:rPr>
          <w:b/>
          <w:sz w:val="22"/>
          <w:szCs w:val="22"/>
          <w:lang w:val="en-AU"/>
        </w:rPr>
        <w:t>The N</w:t>
      </w:r>
      <w:r w:rsidR="00DB0D31" w:rsidRPr="004D0802">
        <w:rPr>
          <w:b/>
          <w:sz w:val="22"/>
          <w:szCs w:val="22"/>
          <w:lang w:val="en-AU"/>
        </w:rPr>
        <w:t xml:space="preserve">ominee </w:t>
      </w:r>
      <w:r w:rsidR="007D0B54" w:rsidRPr="004D0802">
        <w:rPr>
          <w:b/>
          <w:sz w:val="22"/>
          <w:szCs w:val="22"/>
          <w:lang w:val="en-AU"/>
        </w:rPr>
        <w:t>is also to sign</w:t>
      </w:r>
      <w:r w:rsidR="007D0B54" w:rsidRPr="0036358C">
        <w:rPr>
          <w:sz w:val="22"/>
          <w:szCs w:val="22"/>
          <w:lang w:val="en-AU"/>
        </w:rPr>
        <w:t xml:space="preserve"> to </w:t>
      </w:r>
      <w:r w:rsidR="00F508AB">
        <w:rPr>
          <w:sz w:val="22"/>
          <w:szCs w:val="22"/>
          <w:lang w:val="en-AU"/>
        </w:rPr>
        <w:t>indicate</w:t>
      </w:r>
      <w:r w:rsidR="007D0B54" w:rsidRPr="0036358C">
        <w:rPr>
          <w:sz w:val="22"/>
          <w:szCs w:val="22"/>
          <w:lang w:val="en-AU"/>
        </w:rPr>
        <w:t xml:space="preserve"> his/her </w:t>
      </w:r>
      <w:r w:rsidR="00DB0D31" w:rsidRPr="0036358C">
        <w:rPr>
          <w:sz w:val="22"/>
          <w:szCs w:val="22"/>
          <w:lang w:val="en-AU"/>
        </w:rPr>
        <w:t xml:space="preserve">acceptance of the nomination. </w:t>
      </w:r>
      <w:r>
        <w:rPr>
          <w:sz w:val="22"/>
          <w:szCs w:val="22"/>
          <w:lang w:val="en-AU"/>
        </w:rPr>
        <w:t>The N</w:t>
      </w:r>
      <w:r w:rsidR="00DF5910">
        <w:rPr>
          <w:sz w:val="22"/>
          <w:szCs w:val="22"/>
          <w:lang w:val="en-AU"/>
        </w:rPr>
        <w:t xml:space="preserve">ominee </w:t>
      </w:r>
      <w:r w:rsidR="003E2024">
        <w:rPr>
          <w:sz w:val="22"/>
          <w:szCs w:val="22"/>
          <w:lang w:val="en-AU"/>
        </w:rPr>
        <w:t>can</w:t>
      </w:r>
      <w:r w:rsidR="00DF5910">
        <w:rPr>
          <w:sz w:val="22"/>
          <w:szCs w:val="22"/>
          <w:lang w:val="en-AU"/>
        </w:rPr>
        <w:t xml:space="preserve"> be the Representative of one of the nominating Ordinary Members. </w:t>
      </w:r>
    </w:p>
    <w:p w14:paraId="4A8BFBC9" w14:textId="0CDE6227" w:rsidR="00F3550B" w:rsidRPr="0036358C" w:rsidRDefault="00DB0D31" w:rsidP="00DA18A4">
      <w:pPr>
        <w:pStyle w:val="ListParagraph"/>
        <w:numPr>
          <w:ilvl w:val="0"/>
          <w:numId w:val="2"/>
        </w:numPr>
        <w:ind w:left="284" w:hanging="284"/>
        <w:rPr>
          <w:sz w:val="22"/>
          <w:szCs w:val="22"/>
          <w:lang w:val="en-AU"/>
        </w:rPr>
      </w:pPr>
      <w:r w:rsidRPr="0036358C">
        <w:rPr>
          <w:sz w:val="22"/>
          <w:szCs w:val="22"/>
          <w:lang w:val="en-AU"/>
        </w:rPr>
        <w:t>Ordinary Mem</w:t>
      </w:r>
      <w:r w:rsidR="004D0802">
        <w:rPr>
          <w:sz w:val="22"/>
          <w:szCs w:val="22"/>
          <w:lang w:val="en-AU"/>
        </w:rPr>
        <w:t xml:space="preserve">bers </w:t>
      </w:r>
      <w:r w:rsidR="004B646A">
        <w:rPr>
          <w:sz w:val="22"/>
          <w:szCs w:val="22"/>
          <w:lang w:val="en-AU"/>
        </w:rPr>
        <w:t>a</w:t>
      </w:r>
      <w:r w:rsidRPr="0036358C">
        <w:rPr>
          <w:sz w:val="22"/>
          <w:szCs w:val="22"/>
          <w:lang w:val="en-AU"/>
        </w:rPr>
        <w:t xml:space="preserve">re listed in the </w:t>
      </w:r>
      <w:r w:rsidR="00DF5910">
        <w:rPr>
          <w:sz w:val="22"/>
          <w:szCs w:val="22"/>
          <w:lang w:val="en-AU"/>
        </w:rPr>
        <w:t xml:space="preserve">Nominations Information Guide. </w:t>
      </w:r>
    </w:p>
    <w:p w14:paraId="77471B44" w14:textId="77777777" w:rsidR="00F3550B" w:rsidRPr="0036358C" w:rsidRDefault="00F3550B">
      <w:pPr>
        <w:rPr>
          <w:sz w:val="22"/>
          <w:szCs w:val="22"/>
          <w:lang w:val="en-AU"/>
        </w:rPr>
      </w:pPr>
    </w:p>
    <w:p w14:paraId="7DEE0A51" w14:textId="51767929" w:rsidR="00DB0D31" w:rsidRPr="0036358C" w:rsidRDefault="00DB0D31">
      <w:pPr>
        <w:rPr>
          <w:b/>
          <w:sz w:val="22"/>
          <w:szCs w:val="22"/>
          <w:lang w:val="en-AU"/>
        </w:rPr>
      </w:pPr>
      <w:r w:rsidRPr="0036358C">
        <w:rPr>
          <w:b/>
          <w:sz w:val="22"/>
          <w:szCs w:val="22"/>
          <w:lang w:val="en-AU"/>
        </w:rPr>
        <w:t>If your organisation is currently seeking Ordinary Membership</w:t>
      </w:r>
      <w:r w:rsidR="007C7647">
        <w:rPr>
          <w:b/>
          <w:sz w:val="22"/>
          <w:szCs w:val="22"/>
          <w:lang w:val="en-AU"/>
        </w:rPr>
        <w:t>:</w:t>
      </w:r>
    </w:p>
    <w:p w14:paraId="300EC721" w14:textId="77777777" w:rsidR="00403BB4" w:rsidRPr="0036358C" w:rsidRDefault="00403BB4">
      <w:pPr>
        <w:rPr>
          <w:b/>
          <w:sz w:val="22"/>
          <w:szCs w:val="22"/>
          <w:lang w:val="en-AU"/>
        </w:rPr>
      </w:pPr>
    </w:p>
    <w:p w14:paraId="2EF7BAF8" w14:textId="3B2B637C" w:rsidR="00DB0D31" w:rsidRPr="0036358C" w:rsidRDefault="00F3550B" w:rsidP="00DA18A4">
      <w:pPr>
        <w:pStyle w:val="ListParagraph"/>
        <w:numPr>
          <w:ilvl w:val="0"/>
          <w:numId w:val="3"/>
        </w:numPr>
        <w:ind w:left="284" w:hanging="284"/>
        <w:rPr>
          <w:sz w:val="22"/>
          <w:szCs w:val="22"/>
          <w:lang w:val="en-AU"/>
        </w:rPr>
      </w:pPr>
      <w:r w:rsidRPr="0036358C">
        <w:rPr>
          <w:sz w:val="22"/>
          <w:szCs w:val="22"/>
          <w:lang w:val="en-AU"/>
        </w:rPr>
        <w:t>An IRCA Board of Directors mee</w:t>
      </w:r>
      <w:r w:rsidR="004D0802">
        <w:rPr>
          <w:sz w:val="22"/>
          <w:szCs w:val="22"/>
          <w:lang w:val="en-AU"/>
        </w:rPr>
        <w:t>ting will be held on or about 24</w:t>
      </w:r>
      <w:r w:rsidRPr="0036358C">
        <w:rPr>
          <w:sz w:val="22"/>
          <w:szCs w:val="22"/>
          <w:lang w:val="en-AU"/>
        </w:rPr>
        <w:t xml:space="preserve"> April 2017 at which any additional applications for Ordinary Membership will be considered by the Board for approval.  </w:t>
      </w:r>
    </w:p>
    <w:p w14:paraId="726491B8" w14:textId="45321799" w:rsidR="00DB0D31" w:rsidRPr="0036358C" w:rsidRDefault="007D79FE" w:rsidP="00DA18A4">
      <w:pPr>
        <w:pStyle w:val="ListParagraph"/>
        <w:numPr>
          <w:ilvl w:val="0"/>
          <w:numId w:val="3"/>
        </w:numPr>
        <w:ind w:left="284" w:hanging="284"/>
        <w:rPr>
          <w:sz w:val="22"/>
          <w:szCs w:val="22"/>
          <w:lang w:val="en-AU"/>
        </w:rPr>
      </w:pPr>
      <w:r w:rsidRPr="0036358C">
        <w:rPr>
          <w:sz w:val="22"/>
          <w:szCs w:val="22"/>
          <w:lang w:val="en-AU"/>
        </w:rPr>
        <w:t xml:space="preserve">Any </w:t>
      </w:r>
      <w:r w:rsidR="005E104C">
        <w:rPr>
          <w:sz w:val="22"/>
          <w:szCs w:val="22"/>
          <w:lang w:val="en-AU"/>
        </w:rPr>
        <w:t>Board of Director N</w:t>
      </w:r>
      <w:r w:rsidR="00F3550B" w:rsidRPr="0036358C">
        <w:rPr>
          <w:sz w:val="22"/>
          <w:szCs w:val="22"/>
          <w:lang w:val="en-AU"/>
        </w:rPr>
        <w:t>ominations from organisations make a</w:t>
      </w:r>
      <w:r w:rsidR="005E104C">
        <w:rPr>
          <w:sz w:val="22"/>
          <w:szCs w:val="22"/>
          <w:lang w:val="en-AU"/>
        </w:rPr>
        <w:t>n Ordinary Membership</w:t>
      </w:r>
      <w:r w:rsidR="00F3550B" w:rsidRPr="0036358C">
        <w:rPr>
          <w:sz w:val="22"/>
          <w:szCs w:val="22"/>
          <w:lang w:val="en-AU"/>
        </w:rPr>
        <w:t xml:space="preserve"> application</w:t>
      </w:r>
      <w:r w:rsidR="00403BB4" w:rsidRPr="0036358C">
        <w:rPr>
          <w:sz w:val="22"/>
          <w:szCs w:val="22"/>
          <w:lang w:val="en-AU"/>
        </w:rPr>
        <w:t xml:space="preserve"> to the April</w:t>
      </w:r>
      <w:r w:rsidR="00F3550B" w:rsidRPr="0036358C">
        <w:rPr>
          <w:sz w:val="22"/>
          <w:szCs w:val="22"/>
          <w:lang w:val="en-AU"/>
        </w:rPr>
        <w:t xml:space="preserve"> Board meeting will be</w:t>
      </w:r>
      <w:r w:rsidR="005E104C">
        <w:rPr>
          <w:sz w:val="22"/>
          <w:szCs w:val="22"/>
          <w:lang w:val="en-AU"/>
        </w:rPr>
        <w:t xml:space="preserve"> accepted by I</w:t>
      </w:r>
      <w:r w:rsidR="0036358C" w:rsidRPr="0036358C">
        <w:rPr>
          <w:sz w:val="22"/>
          <w:szCs w:val="22"/>
          <w:lang w:val="en-AU"/>
        </w:rPr>
        <w:t xml:space="preserve">RCA </w:t>
      </w:r>
      <w:r w:rsidR="00F3550B" w:rsidRPr="0036358C">
        <w:rPr>
          <w:sz w:val="22"/>
          <w:szCs w:val="22"/>
          <w:lang w:val="en-AU"/>
        </w:rPr>
        <w:t xml:space="preserve">as </w:t>
      </w:r>
      <w:r w:rsidR="004D0802">
        <w:rPr>
          <w:b/>
          <w:i/>
          <w:sz w:val="22"/>
          <w:szCs w:val="22"/>
          <w:lang w:val="en-AU"/>
        </w:rPr>
        <w:t>Conditional</w:t>
      </w:r>
      <w:r w:rsidR="00F3550B" w:rsidRPr="0036358C">
        <w:rPr>
          <w:sz w:val="22"/>
          <w:szCs w:val="22"/>
          <w:lang w:val="en-AU"/>
        </w:rPr>
        <w:t xml:space="preserve"> </w:t>
      </w:r>
      <w:r w:rsidR="004D0802">
        <w:rPr>
          <w:sz w:val="22"/>
          <w:szCs w:val="22"/>
          <w:lang w:val="en-AU"/>
        </w:rPr>
        <w:t xml:space="preserve">on </w:t>
      </w:r>
      <w:r w:rsidR="00F3550B" w:rsidRPr="0036358C">
        <w:rPr>
          <w:sz w:val="22"/>
          <w:szCs w:val="22"/>
          <w:lang w:val="en-AU"/>
        </w:rPr>
        <w:t>the outcomes of the Board meeting.</w:t>
      </w:r>
      <w:r w:rsidR="00DB0D31" w:rsidRPr="0036358C">
        <w:rPr>
          <w:sz w:val="22"/>
          <w:szCs w:val="22"/>
          <w:lang w:val="en-AU"/>
        </w:rPr>
        <w:t xml:space="preserve"> </w:t>
      </w:r>
    </w:p>
    <w:p w14:paraId="1737388E" w14:textId="77777777" w:rsidR="00DB0D31" w:rsidRPr="0036358C" w:rsidRDefault="00DB0D31" w:rsidP="00DA18A4">
      <w:pPr>
        <w:pStyle w:val="ListParagraph"/>
        <w:numPr>
          <w:ilvl w:val="0"/>
          <w:numId w:val="3"/>
        </w:numPr>
        <w:ind w:left="284" w:hanging="284"/>
        <w:rPr>
          <w:sz w:val="22"/>
          <w:szCs w:val="22"/>
          <w:lang w:val="en-AU"/>
        </w:rPr>
      </w:pPr>
      <w:r w:rsidRPr="0036358C">
        <w:rPr>
          <w:sz w:val="22"/>
          <w:szCs w:val="22"/>
          <w:lang w:val="en-AU"/>
        </w:rPr>
        <w:t xml:space="preserve">No applications for Ordinary Membership can be considered outside of formal Board Meetings. The next Board Meeting following the April 2017 meeting will be held </w:t>
      </w:r>
      <w:r w:rsidRPr="004D0802">
        <w:rPr>
          <w:b/>
          <w:sz w:val="22"/>
          <w:szCs w:val="22"/>
          <w:lang w:val="en-AU"/>
        </w:rPr>
        <w:t>after</w:t>
      </w:r>
      <w:r w:rsidRPr="0036358C">
        <w:rPr>
          <w:sz w:val="22"/>
          <w:szCs w:val="22"/>
          <w:lang w:val="en-AU"/>
        </w:rPr>
        <w:t xml:space="preserve"> the Special General Meeting on 24 May 2017 at which the election of Directors will take place. </w:t>
      </w:r>
    </w:p>
    <w:p w14:paraId="3C816B0A" w14:textId="77777777" w:rsidR="004E7C8B" w:rsidRPr="0036358C" w:rsidRDefault="004E7C8B">
      <w:pPr>
        <w:rPr>
          <w:sz w:val="22"/>
          <w:szCs w:val="22"/>
          <w:lang w:val="en-AU"/>
        </w:rPr>
      </w:pPr>
    </w:p>
    <w:p w14:paraId="4BF4351A" w14:textId="77777777" w:rsidR="004E7C8B" w:rsidRPr="002430E7" w:rsidRDefault="004E7C8B" w:rsidP="00744680">
      <w:pPr>
        <w:pStyle w:val="Heading2"/>
        <w:shd w:val="clear" w:color="auto" w:fill="D7A841"/>
        <w:rPr>
          <w:rFonts w:asciiTheme="minorHAnsi" w:hAnsiTheme="minorHAnsi"/>
          <w:b/>
          <w:color w:val="000000" w:themeColor="text1"/>
          <w:sz w:val="28"/>
          <w:szCs w:val="28"/>
          <w:lang w:val="en-AU"/>
        </w:rPr>
      </w:pPr>
      <w:r w:rsidRPr="002430E7">
        <w:rPr>
          <w:rFonts w:asciiTheme="minorHAnsi" w:hAnsiTheme="minorHAnsi"/>
          <w:b/>
          <w:color w:val="000000" w:themeColor="text1"/>
          <w:sz w:val="28"/>
          <w:szCs w:val="28"/>
          <w:lang w:val="en-AU"/>
        </w:rPr>
        <w:t>Completing the Nomination Form</w:t>
      </w:r>
    </w:p>
    <w:p w14:paraId="72A5F172" w14:textId="77777777" w:rsidR="004E7C8B" w:rsidRPr="0036358C" w:rsidRDefault="004E7C8B">
      <w:pPr>
        <w:rPr>
          <w:sz w:val="22"/>
          <w:szCs w:val="22"/>
          <w:lang w:val="en-AU"/>
        </w:rPr>
      </w:pPr>
    </w:p>
    <w:p w14:paraId="632C9BCC" w14:textId="5AA0FA55" w:rsidR="00F3550B" w:rsidRPr="0036358C" w:rsidRDefault="004E7C8B">
      <w:pPr>
        <w:rPr>
          <w:sz w:val="22"/>
          <w:szCs w:val="22"/>
          <w:lang w:val="en-AU"/>
        </w:rPr>
      </w:pPr>
      <w:r w:rsidRPr="0036358C">
        <w:rPr>
          <w:sz w:val="22"/>
          <w:szCs w:val="22"/>
          <w:lang w:val="en-AU"/>
        </w:rPr>
        <w:t xml:space="preserve">There are </w:t>
      </w:r>
      <w:r w:rsidR="00575174">
        <w:rPr>
          <w:sz w:val="22"/>
          <w:szCs w:val="22"/>
          <w:lang w:val="en-AU"/>
        </w:rPr>
        <w:t>three</w:t>
      </w:r>
      <w:r w:rsidRPr="0036358C">
        <w:rPr>
          <w:sz w:val="22"/>
          <w:szCs w:val="22"/>
          <w:lang w:val="en-AU"/>
        </w:rPr>
        <w:t xml:space="preserve"> parts to the nomination form:</w:t>
      </w:r>
    </w:p>
    <w:p w14:paraId="1BB57052" w14:textId="10CEA9A3" w:rsidR="00575174" w:rsidRDefault="004E7C8B" w:rsidP="00DB0D31">
      <w:pPr>
        <w:ind w:left="993" w:hanging="993"/>
        <w:rPr>
          <w:sz w:val="22"/>
          <w:szCs w:val="22"/>
          <w:lang w:val="en-AU"/>
        </w:rPr>
      </w:pPr>
      <w:r w:rsidRPr="0036358C">
        <w:rPr>
          <w:b/>
          <w:sz w:val="22"/>
          <w:szCs w:val="22"/>
          <w:lang w:val="en-AU"/>
        </w:rPr>
        <w:t>Part 1</w:t>
      </w:r>
      <w:r w:rsidRPr="0036358C">
        <w:rPr>
          <w:sz w:val="22"/>
          <w:szCs w:val="22"/>
          <w:lang w:val="en-AU"/>
        </w:rPr>
        <w:t xml:space="preserve"> </w:t>
      </w:r>
      <w:r w:rsidR="00DB0D31" w:rsidRPr="0036358C">
        <w:rPr>
          <w:sz w:val="22"/>
          <w:szCs w:val="22"/>
          <w:lang w:val="en-AU"/>
        </w:rPr>
        <w:tab/>
      </w:r>
      <w:r w:rsidR="00575174">
        <w:rPr>
          <w:sz w:val="22"/>
          <w:szCs w:val="22"/>
          <w:lang w:val="en-AU"/>
        </w:rPr>
        <w:t>Nominee name and signature.</w:t>
      </w:r>
    </w:p>
    <w:p w14:paraId="5EC93CE0" w14:textId="28842650" w:rsidR="004E7C8B" w:rsidRPr="0036358C" w:rsidRDefault="00575174" w:rsidP="00DB0D31">
      <w:pPr>
        <w:ind w:left="993" w:hanging="993"/>
        <w:rPr>
          <w:sz w:val="22"/>
          <w:szCs w:val="22"/>
          <w:lang w:val="en-AU"/>
        </w:rPr>
      </w:pPr>
      <w:r>
        <w:rPr>
          <w:b/>
          <w:sz w:val="22"/>
          <w:szCs w:val="22"/>
          <w:lang w:val="en-AU"/>
        </w:rPr>
        <w:t>Part 2</w:t>
      </w:r>
      <w:r>
        <w:rPr>
          <w:b/>
          <w:sz w:val="22"/>
          <w:szCs w:val="22"/>
          <w:lang w:val="en-AU"/>
        </w:rPr>
        <w:tab/>
      </w:r>
      <w:r w:rsidR="00176D51">
        <w:rPr>
          <w:sz w:val="22"/>
          <w:szCs w:val="22"/>
          <w:lang w:val="en-AU"/>
        </w:rPr>
        <w:t xml:space="preserve">Ordinary Member nomination </w:t>
      </w:r>
      <w:r w:rsidR="00F73A68">
        <w:rPr>
          <w:sz w:val="22"/>
          <w:szCs w:val="22"/>
          <w:lang w:val="en-AU"/>
        </w:rPr>
        <w:t>details</w:t>
      </w:r>
      <w:r w:rsidR="00DF68B6">
        <w:rPr>
          <w:sz w:val="22"/>
          <w:szCs w:val="22"/>
          <w:lang w:val="en-AU"/>
        </w:rPr>
        <w:t xml:space="preserve"> and signatures.</w:t>
      </w:r>
    </w:p>
    <w:p w14:paraId="6931563B" w14:textId="21FC014E" w:rsidR="004E7C8B" w:rsidRPr="0036358C" w:rsidRDefault="004E7C8B" w:rsidP="00DB0D31">
      <w:pPr>
        <w:ind w:left="993" w:hanging="993"/>
        <w:rPr>
          <w:sz w:val="22"/>
          <w:szCs w:val="22"/>
          <w:lang w:val="en-AU"/>
        </w:rPr>
      </w:pPr>
      <w:r w:rsidRPr="0036358C">
        <w:rPr>
          <w:b/>
          <w:sz w:val="22"/>
          <w:szCs w:val="22"/>
          <w:lang w:val="en-AU"/>
        </w:rPr>
        <w:t xml:space="preserve">Part </w:t>
      </w:r>
      <w:r w:rsidR="00575174">
        <w:rPr>
          <w:b/>
          <w:sz w:val="22"/>
          <w:szCs w:val="22"/>
          <w:lang w:val="en-AU"/>
        </w:rPr>
        <w:t>3</w:t>
      </w:r>
      <w:r w:rsidR="00DB0D31" w:rsidRPr="0036358C">
        <w:rPr>
          <w:sz w:val="22"/>
          <w:szCs w:val="22"/>
          <w:lang w:val="en-AU"/>
        </w:rPr>
        <w:tab/>
      </w:r>
      <w:r w:rsidRPr="0036358C">
        <w:rPr>
          <w:sz w:val="22"/>
          <w:szCs w:val="22"/>
          <w:lang w:val="en-AU"/>
        </w:rPr>
        <w:t>Nominee skills, experience, attributes and other information to support the nomination.</w:t>
      </w:r>
    </w:p>
    <w:p w14:paraId="24C6151D" w14:textId="77777777" w:rsidR="004E7C8B" w:rsidRPr="0036358C" w:rsidRDefault="004E7C8B">
      <w:pPr>
        <w:rPr>
          <w:b/>
          <w:sz w:val="22"/>
          <w:szCs w:val="22"/>
          <w:lang w:val="en-AU"/>
        </w:rPr>
      </w:pPr>
    </w:p>
    <w:p w14:paraId="4304FB9F" w14:textId="20B05A43" w:rsidR="00DB0D31" w:rsidRDefault="00575174">
      <w:pPr>
        <w:rPr>
          <w:b/>
          <w:sz w:val="22"/>
          <w:szCs w:val="22"/>
          <w:lang w:val="en-AU"/>
        </w:rPr>
      </w:pPr>
      <w:r>
        <w:rPr>
          <w:b/>
          <w:sz w:val="22"/>
          <w:szCs w:val="22"/>
          <w:lang w:val="en-AU"/>
        </w:rPr>
        <w:t>All</w:t>
      </w:r>
      <w:r w:rsidR="00DB0D31" w:rsidRPr="0036358C">
        <w:rPr>
          <w:b/>
          <w:sz w:val="22"/>
          <w:szCs w:val="22"/>
          <w:lang w:val="en-AU"/>
        </w:rPr>
        <w:t xml:space="preserve"> parts need to be completed for a nomination to be accepted.</w:t>
      </w:r>
      <w:r w:rsidR="00DB0D31" w:rsidRPr="004D0802">
        <w:rPr>
          <w:b/>
          <w:sz w:val="22"/>
          <w:szCs w:val="22"/>
          <w:lang w:val="en-AU"/>
        </w:rPr>
        <w:t xml:space="preserve">  </w:t>
      </w:r>
      <w:r w:rsidR="0036358C" w:rsidRPr="004D0802">
        <w:rPr>
          <w:b/>
          <w:sz w:val="22"/>
          <w:szCs w:val="22"/>
          <w:lang w:val="en-AU"/>
        </w:rPr>
        <w:t xml:space="preserve">For more </w:t>
      </w:r>
      <w:r w:rsidR="0073743B" w:rsidRPr="004D0802">
        <w:rPr>
          <w:b/>
          <w:sz w:val="22"/>
          <w:szCs w:val="22"/>
          <w:lang w:val="en-AU"/>
        </w:rPr>
        <w:t>information,</w:t>
      </w:r>
      <w:r w:rsidR="0036358C" w:rsidRPr="004D0802">
        <w:rPr>
          <w:b/>
          <w:sz w:val="22"/>
          <w:szCs w:val="22"/>
          <w:lang w:val="en-AU"/>
        </w:rPr>
        <w:t xml:space="preserve"> </w:t>
      </w:r>
      <w:r w:rsidR="0073743B">
        <w:rPr>
          <w:b/>
          <w:sz w:val="22"/>
          <w:szCs w:val="22"/>
          <w:lang w:val="en-AU"/>
        </w:rPr>
        <w:t xml:space="preserve">please </w:t>
      </w:r>
      <w:r w:rsidR="0036358C" w:rsidRPr="004D0802">
        <w:rPr>
          <w:b/>
          <w:sz w:val="22"/>
          <w:szCs w:val="22"/>
          <w:lang w:val="en-AU"/>
        </w:rPr>
        <w:t xml:space="preserve">read the IRCA </w:t>
      </w:r>
      <w:r w:rsidR="003571D0" w:rsidRPr="004D0802">
        <w:rPr>
          <w:b/>
          <w:sz w:val="22"/>
          <w:szCs w:val="22"/>
          <w:lang w:val="en-AU"/>
        </w:rPr>
        <w:t>Board of Directors</w:t>
      </w:r>
      <w:r w:rsidR="0036358C" w:rsidRPr="004D0802">
        <w:rPr>
          <w:b/>
          <w:sz w:val="22"/>
          <w:szCs w:val="22"/>
          <w:lang w:val="en-AU"/>
        </w:rPr>
        <w:t xml:space="preserve"> Nomination Information Guide.</w:t>
      </w:r>
    </w:p>
    <w:p w14:paraId="4640C4A6" w14:textId="77777777" w:rsidR="00DA18A4" w:rsidRDefault="00DA18A4">
      <w:pPr>
        <w:rPr>
          <w:b/>
          <w:sz w:val="22"/>
          <w:szCs w:val="22"/>
          <w:lang w:val="en-AU"/>
        </w:rPr>
      </w:pPr>
    </w:p>
    <w:p w14:paraId="3DC4F1AA" w14:textId="7DA7873E" w:rsidR="00DA18A4" w:rsidRDefault="00DA18A4">
      <w:pPr>
        <w:rPr>
          <w:b/>
          <w:sz w:val="22"/>
          <w:szCs w:val="22"/>
          <w:lang w:val="en-AU"/>
        </w:rPr>
      </w:pPr>
      <w:r>
        <w:rPr>
          <w:b/>
          <w:sz w:val="22"/>
          <w:szCs w:val="22"/>
          <w:lang w:val="en-AU"/>
        </w:rPr>
        <w:t>To streamline the Seconding process</w:t>
      </w:r>
      <w:r w:rsidR="00854B66">
        <w:rPr>
          <w:b/>
          <w:sz w:val="22"/>
          <w:szCs w:val="22"/>
          <w:lang w:val="en-AU"/>
        </w:rPr>
        <w:t xml:space="preserve">, the Seconding documentation may be provided separately using the </w:t>
      </w:r>
      <w:r w:rsidR="00854B66" w:rsidRPr="00854B66">
        <w:rPr>
          <w:b/>
          <w:i/>
          <w:sz w:val="22"/>
          <w:szCs w:val="22"/>
          <w:lang w:val="en-AU"/>
        </w:rPr>
        <w:t>Board of Directors Nomination Seconding Form</w:t>
      </w:r>
      <w:r w:rsidR="00854B66">
        <w:rPr>
          <w:b/>
          <w:sz w:val="22"/>
          <w:szCs w:val="22"/>
          <w:lang w:val="en-AU"/>
        </w:rPr>
        <w:t xml:space="preserve"> where timeliness for submission is an issue. If the separate Seconding Form is used, both Nomination forms must be received by IRCA by the closing time and date in order for a Nomination to be accepted.</w:t>
      </w:r>
    </w:p>
    <w:p w14:paraId="5868AFA6" w14:textId="77777777" w:rsidR="0073743B" w:rsidRDefault="0073743B">
      <w:pPr>
        <w:rPr>
          <w:b/>
          <w:sz w:val="28"/>
          <w:szCs w:val="28"/>
          <w:lang w:val="en-AU"/>
        </w:rPr>
      </w:pPr>
    </w:p>
    <w:p w14:paraId="783AAA30" w14:textId="23DD9643" w:rsidR="00F3550B" w:rsidRPr="00854B66" w:rsidRDefault="00F3752A">
      <w:pPr>
        <w:rPr>
          <w:b/>
          <w:lang w:val="en-AU"/>
        </w:rPr>
      </w:pPr>
      <w:r w:rsidRPr="00854B66">
        <w:rPr>
          <w:b/>
          <w:lang w:val="en-AU"/>
        </w:rPr>
        <w:t>NOMINA</w:t>
      </w:r>
      <w:r w:rsidR="0036358C" w:rsidRPr="00854B66">
        <w:rPr>
          <w:b/>
          <w:lang w:val="en-AU"/>
        </w:rPr>
        <w:t>TIONS ARE TO</w:t>
      </w:r>
      <w:r w:rsidR="004E7C8B" w:rsidRPr="00854B66">
        <w:rPr>
          <w:b/>
          <w:lang w:val="en-AU"/>
        </w:rPr>
        <w:t xml:space="preserve"> BE SUBMITTED TO IRCA BY CLOSE OF BUSINESS (CST) 26 APRIL 2017.</w:t>
      </w:r>
      <w:r w:rsidR="00D85D52" w:rsidRPr="00854B66">
        <w:rPr>
          <w:b/>
          <w:lang w:val="en-AU"/>
        </w:rPr>
        <w:t xml:space="preserve"> SUBMISS</w:t>
      </w:r>
      <w:r w:rsidR="00E62000" w:rsidRPr="00854B66">
        <w:rPr>
          <w:b/>
          <w:lang w:val="en-AU"/>
        </w:rPr>
        <w:t xml:space="preserve">ION DETAILS </w:t>
      </w:r>
      <w:r w:rsidR="00A60DA5" w:rsidRPr="00854B66">
        <w:rPr>
          <w:b/>
          <w:lang w:val="en-AU"/>
        </w:rPr>
        <w:t xml:space="preserve">ARE PROVIDED </w:t>
      </w:r>
      <w:r w:rsidR="00E62000" w:rsidRPr="00854B66">
        <w:rPr>
          <w:b/>
          <w:lang w:val="en-AU"/>
        </w:rPr>
        <w:t>AT THE END OF PART 3</w:t>
      </w:r>
      <w:r w:rsidR="00D85D52" w:rsidRPr="00854B66">
        <w:rPr>
          <w:b/>
          <w:lang w:val="en-AU"/>
        </w:rPr>
        <w:t xml:space="preserve"> OF THIS FORM.</w:t>
      </w:r>
      <w:r w:rsidR="004E7C8B" w:rsidRPr="00854B66">
        <w:rPr>
          <w:b/>
          <w:lang w:val="en-AU"/>
        </w:rPr>
        <w:t xml:space="preserve"> </w:t>
      </w:r>
    </w:p>
    <w:p w14:paraId="1215D0EC" w14:textId="77777777" w:rsidR="00E71D9E" w:rsidRDefault="00E71D9E" w:rsidP="00EF0C3C">
      <w:pPr>
        <w:pStyle w:val="Heading1"/>
        <w:shd w:val="clear" w:color="auto" w:fill="AB4642"/>
        <w:rPr>
          <w:b/>
          <w:color w:val="FFFFFF" w:themeColor="background1"/>
          <w:lang w:val="en-AU"/>
        </w:rPr>
        <w:sectPr w:rsidR="00E71D9E" w:rsidSect="0036358C">
          <w:headerReference w:type="default" r:id="rId8"/>
          <w:footerReference w:type="even" r:id="rId9"/>
          <w:footerReference w:type="default" r:id="rId10"/>
          <w:footerReference w:type="first" r:id="rId11"/>
          <w:pgSz w:w="11900" w:h="16840"/>
          <w:pgMar w:top="1104" w:right="1440" w:bottom="1117" w:left="1440" w:header="708" w:footer="708" w:gutter="0"/>
          <w:cols w:space="708"/>
          <w:docGrid w:linePitch="360"/>
        </w:sectPr>
      </w:pPr>
    </w:p>
    <w:p w14:paraId="5DF26642" w14:textId="42320E20" w:rsidR="00DB0D31" w:rsidRPr="009F1F5D" w:rsidRDefault="00F406F8" w:rsidP="00F73A68">
      <w:pPr>
        <w:pStyle w:val="Heading1"/>
        <w:shd w:val="clear" w:color="auto" w:fill="AB4642"/>
        <w:rPr>
          <w:rFonts w:asciiTheme="minorHAnsi" w:hAnsiTheme="minorHAnsi"/>
        </w:rPr>
      </w:pPr>
      <w:r w:rsidRPr="009F1F5D">
        <w:rPr>
          <w:rFonts w:asciiTheme="minorHAnsi" w:hAnsiTheme="minorHAnsi"/>
          <w:b/>
          <w:color w:val="FFFFFF" w:themeColor="background1"/>
          <w:lang w:val="en-AU"/>
        </w:rPr>
        <w:lastRenderedPageBreak/>
        <w:t xml:space="preserve">IRCA </w:t>
      </w:r>
      <w:r w:rsidR="004E7C8B" w:rsidRPr="009F1F5D">
        <w:rPr>
          <w:rFonts w:asciiTheme="minorHAnsi" w:hAnsiTheme="minorHAnsi"/>
          <w:b/>
          <w:color w:val="FFFFFF" w:themeColor="background1"/>
          <w:lang w:val="en-AU"/>
        </w:rPr>
        <w:t>Board of Directors Nomination Form</w:t>
      </w:r>
    </w:p>
    <w:p w14:paraId="235B865D" w14:textId="77777777" w:rsidR="00F73A68" w:rsidRDefault="00F73A68" w:rsidP="00DB0D31"/>
    <w:p w14:paraId="093E718F" w14:textId="77777777" w:rsidR="00F73A68" w:rsidRDefault="00F73A68" w:rsidP="00DB0D31"/>
    <w:p w14:paraId="324A185B" w14:textId="6942AF4E" w:rsidR="00F73A68" w:rsidRDefault="00F73A68" w:rsidP="00EF0C3C">
      <w:pPr>
        <w:shd w:val="clear" w:color="auto" w:fill="D87B41"/>
        <w:rPr>
          <w:b/>
          <w:color w:val="FFFFFF" w:themeColor="background1"/>
          <w:sz w:val="28"/>
          <w:szCs w:val="28"/>
        </w:rPr>
      </w:pPr>
      <w:r>
        <w:rPr>
          <w:b/>
          <w:color w:val="FFFFFF" w:themeColor="background1"/>
          <w:sz w:val="28"/>
          <w:szCs w:val="28"/>
        </w:rPr>
        <w:t>NOMINATION FOR IRCA DIRECTOR</w:t>
      </w:r>
    </w:p>
    <w:p w14:paraId="3B973146" w14:textId="306FCE5B" w:rsidR="00F73A68" w:rsidRPr="00EF0C3C" w:rsidRDefault="00575174" w:rsidP="00EF0C3C">
      <w:pPr>
        <w:shd w:val="clear" w:color="auto" w:fill="D87B41"/>
        <w:rPr>
          <w:b/>
          <w:color w:val="FFFFFF" w:themeColor="background1"/>
          <w:sz w:val="28"/>
          <w:szCs w:val="28"/>
        </w:rPr>
      </w:pPr>
      <w:r>
        <w:rPr>
          <w:b/>
          <w:color w:val="FFFFFF" w:themeColor="background1"/>
          <w:sz w:val="28"/>
          <w:szCs w:val="28"/>
        </w:rPr>
        <w:t>PART 1: NOMINEE DETAILS</w:t>
      </w:r>
    </w:p>
    <w:p w14:paraId="2983AFE7" w14:textId="77777777" w:rsidR="004E7C8B" w:rsidRDefault="004E7C8B">
      <w:pPr>
        <w:rPr>
          <w:b/>
          <w:lang w:val="en-AU"/>
        </w:rPr>
      </w:pPr>
    </w:p>
    <w:p w14:paraId="6BD05FB1" w14:textId="77777777" w:rsidR="00575174" w:rsidRDefault="00575174">
      <w:pPr>
        <w:rPr>
          <w:b/>
          <w:lang w:val="en-AU"/>
        </w:rPr>
      </w:pPr>
    </w:p>
    <w:tbl>
      <w:tblPr>
        <w:tblStyle w:val="TableGrid"/>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413"/>
        <w:gridCol w:w="956"/>
        <w:gridCol w:w="745"/>
        <w:gridCol w:w="1847"/>
        <w:gridCol w:w="704"/>
        <w:gridCol w:w="2557"/>
      </w:tblGrid>
      <w:tr w:rsidR="00EF0C3C" w:rsidRPr="00EF0C3C" w14:paraId="67F74E2A" w14:textId="77777777" w:rsidTr="00F73A68">
        <w:trPr>
          <w:trHeight w:val="311"/>
        </w:trPr>
        <w:tc>
          <w:tcPr>
            <w:tcW w:w="8926" w:type="dxa"/>
            <w:gridSpan w:val="7"/>
            <w:shd w:val="clear" w:color="auto" w:fill="76D5D6"/>
          </w:tcPr>
          <w:p w14:paraId="5F95314D" w14:textId="77777777" w:rsidR="00F3550B" w:rsidRDefault="00575174">
            <w:pPr>
              <w:rPr>
                <w:b/>
                <w:color w:val="000000" w:themeColor="text1"/>
                <w:lang w:val="en-AU"/>
              </w:rPr>
            </w:pPr>
            <w:r>
              <w:rPr>
                <w:b/>
                <w:color w:val="000000" w:themeColor="text1"/>
                <w:lang w:val="en-AU"/>
              </w:rPr>
              <w:t>NOMINEE</w:t>
            </w:r>
          </w:p>
          <w:p w14:paraId="3C00061D" w14:textId="582646E1" w:rsidR="00F73A68" w:rsidRPr="00EF0C3C" w:rsidRDefault="00F73A68">
            <w:pPr>
              <w:rPr>
                <w:b/>
                <w:color w:val="000000" w:themeColor="text1"/>
                <w:lang w:val="en-AU"/>
              </w:rPr>
            </w:pPr>
          </w:p>
        </w:tc>
      </w:tr>
      <w:tr w:rsidR="00575174" w14:paraId="47262DAE" w14:textId="77777777" w:rsidTr="00F73A68">
        <w:trPr>
          <w:trHeight w:val="534"/>
        </w:trPr>
        <w:tc>
          <w:tcPr>
            <w:tcW w:w="3073" w:type="dxa"/>
            <w:gridSpan w:val="3"/>
            <w:shd w:val="clear" w:color="auto" w:fill="F2F2F2" w:themeFill="background1" w:themeFillShade="F2"/>
          </w:tcPr>
          <w:p w14:paraId="5A690FBB" w14:textId="6364E12E" w:rsidR="00575174" w:rsidRPr="00F3550B" w:rsidRDefault="00575174" w:rsidP="00575174">
            <w:pPr>
              <w:spacing w:before="40" w:after="40"/>
              <w:rPr>
                <w:b/>
                <w:sz w:val="20"/>
                <w:szCs w:val="20"/>
                <w:lang w:val="en-AU"/>
              </w:rPr>
            </w:pPr>
            <w:r w:rsidRPr="00F3550B">
              <w:rPr>
                <w:b/>
                <w:sz w:val="20"/>
                <w:szCs w:val="20"/>
                <w:lang w:val="en-AU"/>
              </w:rPr>
              <w:t xml:space="preserve">Name of </w:t>
            </w:r>
            <w:r>
              <w:rPr>
                <w:b/>
                <w:sz w:val="20"/>
                <w:szCs w:val="20"/>
                <w:lang w:val="en-AU"/>
              </w:rPr>
              <w:t>Nominee</w:t>
            </w:r>
          </w:p>
        </w:tc>
        <w:tc>
          <w:tcPr>
            <w:tcW w:w="5853" w:type="dxa"/>
            <w:gridSpan w:val="4"/>
            <w:shd w:val="clear" w:color="auto" w:fill="auto"/>
          </w:tcPr>
          <w:p w14:paraId="0B8D4F41" w14:textId="77777777" w:rsidR="00575174" w:rsidRPr="00F3550B" w:rsidRDefault="00575174" w:rsidP="00842DC3">
            <w:pPr>
              <w:spacing w:before="40" w:after="40"/>
              <w:rPr>
                <w:sz w:val="20"/>
                <w:szCs w:val="20"/>
                <w:lang w:val="en-AU"/>
              </w:rPr>
            </w:pPr>
          </w:p>
        </w:tc>
      </w:tr>
      <w:tr w:rsidR="00F73A68" w14:paraId="0591DD72" w14:textId="77777777" w:rsidTr="00F73A68">
        <w:tc>
          <w:tcPr>
            <w:tcW w:w="3073" w:type="dxa"/>
            <w:gridSpan w:val="3"/>
            <w:tcBorders>
              <w:bottom w:val="single" w:sz="8" w:space="0" w:color="auto"/>
            </w:tcBorders>
            <w:shd w:val="clear" w:color="auto" w:fill="F2F2F2" w:themeFill="background1" w:themeFillShade="F2"/>
          </w:tcPr>
          <w:p w14:paraId="42EFB021" w14:textId="622A8E24" w:rsidR="00575174" w:rsidRPr="00F3550B" w:rsidRDefault="00575174" w:rsidP="00575174">
            <w:pPr>
              <w:spacing w:before="40" w:after="40"/>
              <w:rPr>
                <w:b/>
                <w:sz w:val="20"/>
                <w:szCs w:val="20"/>
                <w:lang w:val="en-AU"/>
              </w:rPr>
            </w:pPr>
            <w:r>
              <w:rPr>
                <w:b/>
                <w:sz w:val="20"/>
                <w:szCs w:val="20"/>
                <w:lang w:val="en-AU"/>
              </w:rPr>
              <w:t xml:space="preserve">Status of Nominee </w:t>
            </w:r>
            <w:r w:rsidRPr="00F3550B">
              <w:rPr>
                <w:b/>
                <w:sz w:val="20"/>
                <w:szCs w:val="20"/>
                <w:lang w:val="en-AU"/>
              </w:rPr>
              <w:t xml:space="preserve">(please </w:t>
            </w:r>
            <w:r>
              <w:rPr>
                <w:b/>
                <w:sz w:val="20"/>
                <w:szCs w:val="20"/>
                <w:lang w:val="en-AU"/>
              </w:rPr>
              <w:t>place an X against the relevant response</w:t>
            </w:r>
            <w:r w:rsidRPr="00F3550B">
              <w:rPr>
                <w:b/>
                <w:sz w:val="20"/>
                <w:szCs w:val="20"/>
                <w:lang w:val="en-AU"/>
              </w:rPr>
              <w:t>)</w:t>
            </w:r>
          </w:p>
        </w:tc>
        <w:tc>
          <w:tcPr>
            <w:tcW w:w="745" w:type="dxa"/>
            <w:tcBorders>
              <w:bottom w:val="single" w:sz="8" w:space="0" w:color="auto"/>
            </w:tcBorders>
            <w:shd w:val="clear" w:color="auto" w:fill="auto"/>
          </w:tcPr>
          <w:p w14:paraId="0044B0F8" w14:textId="77777777" w:rsidR="00575174" w:rsidRPr="00F3550B" w:rsidRDefault="00575174" w:rsidP="00842DC3">
            <w:pPr>
              <w:spacing w:before="40" w:after="40"/>
              <w:rPr>
                <w:sz w:val="20"/>
                <w:szCs w:val="20"/>
                <w:lang w:val="en-AU"/>
              </w:rPr>
            </w:pPr>
          </w:p>
        </w:tc>
        <w:tc>
          <w:tcPr>
            <w:tcW w:w="1847" w:type="dxa"/>
            <w:tcBorders>
              <w:bottom w:val="single" w:sz="8" w:space="0" w:color="auto"/>
            </w:tcBorders>
            <w:shd w:val="clear" w:color="auto" w:fill="F2F2F2" w:themeFill="background1" w:themeFillShade="F2"/>
          </w:tcPr>
          <w:p w14:paraId="6645B870" w14:textId="7378DA3C" w:rsidR="00575174" w:rsidRPr="00F3550B" w:rsidRDefault="00575174" w:rsidP="00842DC3">
            <w:pPr>
              <w:spacing w:before="40" w:after="40"/>
              <w:rPr>
                <w:b/>
                <w:sz w:val="20"/>
                <w:szCs w:val="20"/>
                <w:lang w:val="en-AU"/>
              </w:rPr>
            </w:pPr>
            <w:r>
              <w:rPr>
                <w:b/>
                <w:sz w:val="20"/>
                <w:szCs w:val="20"/>
                <w:lang w:val="en-AU"/>
              </w:rPr>
              <w:t>Ordinary Member Representative</w:t>
            </w:r>
          </w:p>
        </w:tc>
        <w:tc>
          <w:tcPr>
            <w:tcW w:w="704" w:type="dxa"/>
            <w:tcBorders>
              <w:bottom w:val="single" w:sz="8" w:space="0" w:color="auto"/>
            </w:tcBorders>
            <w:shd w:val="clear" w:color="auto" w:fill="auto"/>
          </w:tcPr>
          <w:p w14:paraId="1BC1902F" w14:textId="77777777" w:rsidR="00575174" w:rsidRPr="00F3550B" w:rsidRDefault="00575174" w:rsidP="00842DC3">
            <w:pPr>
              <w:spacing w:before="40" w:after="40"/>
              <w:rPr>
                <w:sz w:val="20"/>
                <w:szCs w:val="20"/>
                <w:lang w:val="en-AU"/>
              </w:rPr>
            </w:pPr>
          </w:p>
        </w:tc>
        <w:tc>
          <w:tcPr>
            <w:tcW w:w="2557" w:type="dxa"/>
            <w:tcBorders>
              <w:bottom w:val="single" w:sz="8" w:space="0" w:color="auto"/>
            </w:tcBorders>
            <w:shd w:val="clear" w:color="auto" w:fill="F2F2F2" w:themeFill="background1" w:themeFillShade="F2"/>
          </w:tcPr>
          <w:p w14:paraId="6BC527B9" w14:textId="3BF2A002" w:rsidR="00575174" w:rsidRPr="00F3550B" w:rsidRDefault="00575174" w:rsidP="00842DC3">
            <w:pPr>
              <w:spacing w:before="40" w:after="40"/>
              <w:rPr>
                <w:b/>
                <w:sz w:val="20"/>
                <w:szCs w:val="20"/>
                <w:lang w:val="en-AU"/>
              </w:rPr>
            </w:pPr>
            <w:r>
              <w:rPr>
                <w:b/>
                <w:sz w:val="20"/>
                <w:szCs w:val="20"/>
                <w:lang w:val="en-AU"/>
              </w:rPr>
              <w:t>Associate Member</w:t>
            </w:r>
          </w:p>
        </w:tc>
      </w:tr>
      <w:tr w:rsidR="00575174" w14:paraId="6C89D4C1" w14:textId="77777777" w:rsidTr="00F73A68">
        <w:trPr>
          <w:trHeight w:val="310"/>
        </w:trPr>
        <w:tc>
          <w:tcPr>
            <w:tcW w:w="8926" w:type="dxa"/>
            <w:gridSpan w:val="7"/>
            <w:shd w:val="clear" w:color="auto" w:fill="76D5D6"/>
          </w:tcPr>
          <w:p w14:paraId="7991336E" w14:textId="77777777" w:rsidR="00575174" w:rsidRDefault="00575174" w:rsidP="00842DC3">
            <w:pPr>
              <w:spacing w:before="40" w:after="40"/>
              <w:rPr>
                <w:b/>
                <w:lang w:val="en-AU"/>
              </w:rPr>
            </w:pPr>
            <w:r>
              <w:rPr>
                <w:b/>
                <w:lang w:val="en-AU"/>
              </w:rPr>
              <w:t>CONTACT DETAILS FOR NOMINEE</w:t>
            </w:r>
          </w:p>
          <w:p w14:paraId="76566C68" w14:textId="5542C5C3" w:rsidR="00F73A68" w:rsidRPr="004E7C8B" w:rsidRDefault="00F73A68" w:rsidP="00842DC3">
            <w:pPr>
              <w:spacing w:before="40" w:after="40"/>
              <w:rPr>
                <w:b/>
                <w:lang w:val="en-AU"/>
              </w:rPr>
            </w:pPr>
          </w:p>
        </w:tc>
      </w:tr>
      <w:tr w:rsidR="00575174" w14:paraId="28D0EB49" w14:textId="77777777" w:rsidTr="00D60B82">
        <w:trPr>
          <w:trHeight w:val="311"/>
        </w:trPr>
        <w:tc>
          <w:tcPr>
            <w:tcW w:w="3073" w:type="dxa"/>
            <w:gridSpan w:val="3"/>
            <w:shd w:val="clear" w:color="auto" w:fill="F2F2F2" w:themeFill="background1" w:themeFillShade="F2"/>
          </w:tcPr>
          <w:p w14:paraId="73FCF5E7" w14:textId="7DA9ACF7" w:rsidR="00575174" w:rsidRDefault="00575174" w:rsidP="00DB0D31">
            <w:pPr>
              <w:spacing w:before="40" w:after="40"/>
              <w:rPr>
                <w:b/>
                <w:sz w:val="20"/>
                <w:szCs w:val="20"/>
                <w:lang w:val="en-AU"/>
              </w:rPr>
            </w:pPr>
            <w:r>
              <w:rPr>
                <w:b/>
                <w:sz w:val="20"/>
                <w:szCs w:val="20"/>
                <w:lang w:val="en-AU"/>
              </w:rPr>
              <w:t>Organisation (if relevant)</w:t>
            </w:r>
          </w:p>
        </w:tc>
        <w:tc>
          <w:tcPr>
            <w:tcW w:w="5853" w:type="dxa"/>
            <w:gridSpan w:val="4"/>
            <w:tcBorders>
              <w:bottom w:val="single" w:sz="8" w:space="0" w:color="auto"/>
            </w:tcBorders>
            <w:shd w:val="clear" w:color="auto" w:fill="auto"/>
          </w:tcPr>
          <w:p w14:paraId="72781401" w14:textId="77777777" w:rsidR="00575174" w:rsidRDefault="00575174" w:rsidP="00DB0D31">
            <w:pPr>
              <w:spacing w:before="40" w:after="40"/>
              <w:rPr>
                <w:sz w:val="20"/>
                <w:szCs w:val="20"/>
                <w:lang w:val="en-AU"/>
              </w:rPr>
            </w:pPr>
          </w:p>
          <w:p w14:paraId="4A729528" w14:textId="77777777" w:rsidR="00575174" w:rsidRPr="00F3550B" w:rsidRDefault="00575174" w:rsidP="00DB0D31">
            <w:pPr>
              <w:spacing w:before="40" w:after="40"/>
              <w:rPr>
                <w:sz w:val="20"/>
                <w:szCs w:val="20"/>
                <w:lang w:val="en-AU"/>
              </w:rPr>
            </w:pPr>
          </w:p>
        </w:tc>
      </w:tr>
      <w:tr w:rsidR="0036358C" w14:paraId="7A642E67" w14:textId="77777777" w:rsidTr="00D60B82">
        <w:trPr>
          <w:trHeight w:val="311"/>
        </w:trPr>
        <w:tc>
          <w:tcPr>
            <w:tcW w:w="3073" w:type="dxa"/>
            <w:gridSpan w:val="3"/>
            <w:shd w:val="clear" w:color="auto" w:fill="F2F2F2" w:themeFill="background1" w:themeFillShade="F2"/>
          </w:tcPr>
          <w:p w14:paraId="157E93FA" w14:textId="1A76E7E7" w:rsidR="00F3550B" w:rsidRPr="00F3550B" w:rsidRDefault="00575174" w:rsidP="00DB0D31">
            <w:pPr>
              <w:spacing w:before="40" w:after="40"/>
              <w:rPr>
                <w:b/>
                <w:sz w:val="20"/>
                <w:szCs w:val="20"/>
                <w:lang w:val="en-AU"/>
              </w:rPr>
            </w:pPr>
            <w:r>
              <w:rPr>
                <w:b/>
                <w:sz w:val="20"/>
                <w:szCs w:val="20"/>
                <w:lang w:val="en-AU"/>
              </w:rPr>
              <w:t>Address</w:t>
            </w:r>
          </w:p>
        </w:tc>
        <w:tc>
          <w:tcPr>
            <w:tcW w:w="5853" w:type="dxa"/>
            <w:gridSpan w:val="4"/>
            <w:tcBorders>
              <w:top w:val="single" w:sz="8" w:space="0" w:color="auto"/>
              <w:bottom w:val="single" w:sz="8" w:space="0" w:color="auto"/>
            </w:tcBorders>
            <w:shd w:val="clear" w:color="auto" w:fill="auto"/>
          </w:tcPr>
          <w:p w14:paraId="33FF94D2" w14:textId="77777777" w:rsidR="00F3550B" w:rsidRPr="00F3550B" w:rsidRDefault="00F3550B" w:rsidP="00DB0D31">
            <w:pPr>
              <w:spacing w:before="40" w:after="40"/>
              <w:rPr>
                <w:sz w:val="20"/>
                <w:szCs w:val="20"/>
                <w:lang w:val="en-AU"/>
              </w:rPr>
            </w:pPr>
          </w:p>
          <w:p w14:paraId="6EFCFC33" w14:textId="77777777" w:rsidR="00F3550B" w:rsidRPr="00F3550B" w:rsidRDefault="00F3550B" w:rsidP="00DB0D31">
            <w:pPr>
              <w:spacing w:before="40" w:after="40"/>
              <w:rPr>
                <w:sz w:val="20"/>
                <w:szCs w:val="20"/>
                <w:lang w:val="en-AU"/>
              </w:rPr>
            </w:pPr>
          </w:p>
        </w:tc>
      </w:tr>
      <w:tr w:rsidR="0036358C" w14:paraId="09296F5A" w14:textId="77777777" w:rsidTr="00D60B82">
        <w:tc>
          <w:tcPr>
            <w:tcW w:w="3073" w:type="dxa"/>
            <w:gridSpan w:val="3"/>
            <w:shd w:val="clear" w:color="auto" w:fill="F2F2F2" w:themeFill="background1" w:themeFillShade="F2"/>
          </w:tcPr>
          <w:p w14:paraId="70DA6B6F" w14:textId="4CB90CFC" w:rsidR="00F3550B" w:rsidRPr="00F3550B" w:rsidRDefault="00575174" w:rsidP="00575174">
            <w:pPr>
              <w:spacing w:before="40" w:after="40"/>
              <w:rPr>
                <w:b/>
                <w:sz w:val="20"/>
                <w:szCs w:val="20"/>
                <w:lang w:val="en-AU"/>
              </w:rPr>
            </w:pPr>
            <w:r>
              <w:rPr>
                <w:b/>
                <w:sz w:val="20"/>
                <w:szCs w:val="20"/>
                <w:lang w:val="en-AU"/>
              </w:rPr>
              <w:t>Email address</w:t>
            </w:r>
          </w:p>
        </w:tc>
        <w:tc>
          <w:tcPr>
            <w:tcW w:w="5853" w:type="dxa"/>
            <w:gridSpan w:val="4"/>
            <w:tcBorders>
              <w:top w:val="single" w:sz="8" w:space="0" w:color="auto"/>
              <w:bottom w:val="single" w:sz="8" w:space="0" w:color="auto"/>
            </w:tcBorders>
            <w:shd w:val="clear" w:color="auto" w:fill="auto"/>
          </w:tcPr>
          <w:p w14:paraId="4A171471" w14:textId="77777777" w:rsidR="00F3550B" w:rsidRDefault="00F3550B" w:rsidP="00DB0D31">
            <w:pPr>
              <w:spacing w:before="40" w:after="40"/>
              <w:rPr>
                <w:sz w:val="20"/>
                <w:szCs w:val="20"/>
                <w:lang w:val="en-AU"/>
              </w:rPr>
            </w:pPr>
          </w:p>
          <w:p w14:paraId="06586BBA" w14:textId="77777777" w:rsidR="00575174" w:rsidRPr="00F3550B" w:rsidRDefault="00575174" w:rsidP="00DB0D31">
            <w:pPr>
              <w:spacing w:before="40" w:after="40"/>
              <w:rPr>
                <w:sz w:val="20"/>
                <w:szCs w:val="20"/>
                <w:lang w:val="en-AU"/>
              </w:rPr>
            </w:pPr>
          </w:p>
        </w:tc>
      </w:tr>
      <w:tr w:rsidR="0036358C" w14:paraId="7E3E8E88" w14:textId="77777777" w:rsidTr="00D60B82">
        <w:trPr>
          <w:trHeight w:val="269"/>
        </w:trPr>
        <w:tc>
          <w:tcPr>
            <w:tcW w:w="3073" w:type="dxa"/>
            <w:gridSpan w:val="3"/>
            <w:tcBorders>
              <w:bottom w:val="single" w:sz="8" w:space="0" w:color="auto"/>
            </w:tcBorders>
            <w:shd w:val="clear" w:color="auto" w:fill="F2F2F2" w:themeFill="background1" w:themeFillShade="F2"/>
          </w:tcPr>
          <w:p w14:paraId="15A18CB1" w14:textId="4E2705D1" w:rsidR="00F3550B" w:rsidRPr="00F3550B" w:rsidRDefault="00575174" w:rsidP="00DB0D31">
            <w:pPr>
              <w:spacing w:before="40" w:after="40"/>
              <w:rPr>
                <w:b/>
                <w:sz w:val="20"/>
                <w:szCs w:val="20"/>
                <w:lang w:val="en-AU"/>
              </w:rPr>
            </w:pPr>
            <w:r>
              <w:rPr>
                <w:b/>
                <w:sz w:val="20"/>
                <w:szCs w:val="20"/>
                <w:lang w:val="en-AU"/>
              </w:rPr>
              <w:t>Phone number</w:t>
            </w:r>
          </w:p>
        </w:tc>
        <w:tc>
          <w:tcPr>
            <w:tcW w:w="5853" w:type="dxa"/>
            <w:gridSpan w:val="4"/>
            <w:tcBorders>
              <w:top w:val="single" w:sz="8" w:space="0" w:color="auto"/>
              <w:bottom w:val="single" w:sz="8" w:space="0" w:color="auto"/>
            </w:tcBorders>
            <w:shd w:val="clear" w:color="auto" w:fill="auto"/>
          </w:tcPr>
          <w:p w14:paraId="4F7A1D79" w14:textId="77777777" w:rsidR="00F3550B" w:rsidRDefault="00F3550B" w:rsidP="00DB0D31">
            <w:pPr>
              <w:spacing w:before="40" w:after="40"/>
              <w:rPr>
                <w:sz w:val="20"/>
                <w:szCs w:val="20"/>
                <w:lang w:val="en-AU"/>
              </w:rPr>
            </w:pPr>
          </w:p>
          <w:p w14:paraId="719F103B" w14:textId="77777777" w:rsidR="00F73A68" w:rsidRPr="00F3550B" w:rsidRDefault="00F73A68" w:rsidP="00DB0D31">
            <w:pPr>
              <w:spacing w:before="40" w:after="40"/>
              <w:rPr>
                <w:sz w:val="20"/>
                <w:szCs w:val="20"/>
                <w:lang w:val="en-AU"/>
              </w:rPr>
            </w:pPr>
          </w:p>
        </w:tc>
      </w:tr>
      <w:tr w:rsidR="00E70CDC" w14:paraId="0D73CA35" w14:textId="77777777" w:rsidTr="00D71898">
        <w:trPr>
          <w:trHeight w:val="310"/>
        </w:trPr>
        <w:tc>
          <w:tcPr>
            <w:tcW w:w="8926" w:type="dxa"/>
            <w:gridSpan w:val="7"/>
            <w:tcBorders>
              <w:bottom w:val="single" w:sz="4" w:space="0" w:color="auto"/>
            </w:tcBorders>
            <w:shd w:val="clear" w:color="auto" w:fill="76D5D6"/>
          </w:tcPr>
          <w:p w14:paraId="3C9C3C5A" w14:textId="4AB65A82" w:rsidR="00E70CDC" w:rsidRDefault="004B1732" w:rsidP="00842DC3">
            <w:pPr>
              <w:spacing w:before="40" w:after="40"/>
              <w:rPr>
                <w:b/>
                <w:lang w:val="en-AU"/>
              </w:rPr>
            </w:pPr>
            <w:r>
              <w:rPr>
                <w:b/>
                <w:lang w:val="en-AU"/>
              </w:rPr>
              <w:t xml:space="preserve">ACCEPTANCES </w:t>
            </w:r>
            <w:r w:rsidR="00E70CDC">
              <w:rPr>
                <w:b/>
                <w:lang w:val="en-AU"/>
              </w:rPr>
              <w:t>AND AGREEMENT</w:t>
            </w:r>
          </w:p>
          <w:p w14:paraId="50C41559" w14:textId="77777777" w:rsidR="00E70CDC" w:rsidRPr="004E7C8B" w:rsidRDefault="00E70CDC" w:rsidP="00842DC3">
            <w:pPr>
              <w:spacing w:before="40" w:after="40"/>
              <w:rPr>
                <w:b/>
                <w:lang w:val="en-AU"/>
              </w:rPr>
            </w:pPr>
          </w:p>
        </w:tc>
      </w:tr>
      <w:tr w:rsidR="00E70CDC" w14:paraId="269E563F" w14:textId="77777777" w:rsidTr="00D71898">
        <w:tc>
          <w:tcPr>
            <w:tcW w:w="8926" w:type="dxa"/>
            <w:gridSpan w:val="7"/>
            <w:tcBorders>
              <w:top w:val="single" w:sz="4" w:space="0" w:color="auto"/>
              <w:left w:val="single" w:sz="4" w:space="0" w:color="auto"/>
              <w:bottom w:val="single" w:sz="4" w:space="0" w:color="auto"/>
              <w:right w:val="nil"/>
            </w:tcBorders>
            <w:shd w:val="clear" w:color="auto" w:fill="F2F2F2" w:themeFill="background1" w:themeFillShade="F2"/>
          </w:tcPr>
          <w:p w14:paraId="08C5C835" w14:textId="1E77001B" w:rsidR="00E70CDC" w:rsidRPr="00D71898" w:rsidRDefault="00E70CDC" w:rsidP="00D71898">
            <w:pPr>
              <w:pStyle w:val="Default"/>
              <w:rPr>
                <w:rFonts w:asciiTheme="minorHAnsi" w:hAnsiTheme="minorHAnsi"/>
                <w:sz w:val="22"/>
                <w:szCs w:val="22"/>
              </w:rPr>
            </w:pPr>
            <w:r w:rsidRPr="00D71898">
              <w:rPr>
                <w:rFonts w:asciiTheme="minorHAnsi" w:hAnsiTheme="minorHAnsi"/>
                <w:b/>
                <w:sz w:val="20"/>
                <w:szCs w:val="20"/>
                <w:lang w:val="en-AU"/>
              </w:rPr>
              <w:t xml:space="preserve">I </w:t>
            </w:r>
            <w:r w:rsidR="004B1732" w:rsidRPr="00D71898">
              <w:rPr>
                <w:rFonts w:asciiTheme="minorHAnsi" w:hAnsiTheme="minorHAnsi"/>
                <w:b/>
                <w:sz w:val="20"/>
                <w:szCs w:val="20"/>
                <w:lang w:val="en-AU"/>
              </w:rPr>
              <w:t>accept the nomination</w:t>
            </w:r>
            <w:r w:rsidRPr="00D71898">
              <w:rPr>
                <w:rFonts w:asciiTheme="minorHAnsi" w:hAnsiTheme="minorHAnsi"/>
                <w:b/>
                <w:sz w:val="20"/>
                <w:szCs w:val="20"/>
                <w:lang w:val="en-AU"/>
              </w:rPr>
              <w:t xml:space="preserve"> for the position of Director of IRCA</w:t>
            </w:r>
            <w:r w:rsidR="00D71898" w:rsidRPr="00D71898">
              <w:rPr>
                <w:rFonts w:asciiTheme="minorHAnsi" w:hAnsiTheme="minorHAnsi"/>
                <w:b/>
                <w:sz w:val="20"/>
                <w:szCs w:val="20"/>
                <w:lang w:val="en-AU"/>
              </w:rPr>
              <w:t xml:space="preserve"> and in accepting declare that I have not been disqualified from managing a corporation under Part 6-5 of the CATSI Act</w:t>
            </w:r>
            <w:r w:rsidR="00D71898">
              <w:rPr>
                <w:rFonts w:asciiTheme="minorHAnsi" w:hAnsiTheme="minorHAnsi"/>
                <w:b/>
                <w:sz w:val="20"/>
                <w:szCs w:val="20"/>
                <w:lang w:val="en-AU"/>
              </w:rPr>
              <w:t>.</w:t>
            </w:r>
            <w:r w:rsidR="00D71898" w:rsidRPr="00D71898">
              <w:rPr>
                <w:rFonts w:asciiTheme="minorHAnsi" w:hAnsiTheme="minorHAnsi"/>
                <w:sz w:val="22"/>
                <w:szCs w:val="22"/>
              </w:rPr>
              <w:t xml:space="preserve"> </w:t>
            </w:r>
          </w:p>
        </w:tc>
      </w:tr>
      <w:tr w:rsidR="00E70CDC" w14:paraId="75EE2B8A" w14:textId="77777777" w:rsidTr="00D71898">
        <w:tc>
          <w:tcPr>
            <w:tcW w:w="8926" w:type="dxa"/>
            <w:gridSpan w:val="7"/>
            <w:tcBorders>
              <w:top w:val="single" w:sz="4" w:space="0" w:color="auto"/>
              <w:left w:val="single" w:sz="4" w:space="0" w:color="auto"/>
              <w:bottom w:val="single" w:sz="4" w:space="0" w:color="auto"/>
              <w:right w:val="nil"/>
            </w:tcBorders>
            <w:shd w:val="clear" w:color="auto" w:fill="F2F2F2" w:themeFill="background1" w:themeFillShade="F2"/>
          </w:tcPr>
          <w:p w14:paraId="3394FE57" w14:textId="14A74F2E" w:rsidR="00E70CDC" w:rsidRPr="00D71898" w:rsidRDefault="004B1732" w:rsidP="004B1732">
            <w:pPr>
              <w:spacing w:before="40" w:after="40"/>
              <w:rPr>
                <w:b/>
                <w:sz w:val="20"/>
                <w:szCs w:val="20"/>
                <w:lang w:val="en-AU"/>
              </w:rPr>
            </w:pPr>
            <w:r w:rsidRPr="00D71898">
              <w:rPr>
                <w:b/>
                <w:sz w:val="20"/>
                <w:szCs w:val="20"/>
                <w:lang w:val="en-AU"/>
              </w:rPr>
              <w:t>I accept</w:t>
            </w:r>
            <w:r w:rsidR="00E70CDC" w:rsidRPr="00D71898">
              <w:rPr>
                <w:b/>
                <w:sz w:val="20"/>
                <w:szCs w:val="20"/>
                <w:lang w:val="en-AU"/>
              </w:rPr>
              <w:t xml:space="preserve"> the IRCA Membership policies set out on the IRCA website at </w:t>
            </w:r>
            <w:hyperlink r:id="rId12" w:history="1">
              <w:r w:rsidR="00E70CDC" w:rsidRPr="00D71898">
                <w:rPr>
                  <w:b/>
                  <w:sz w:val="20"/>
                  <w:szCs w:val="20"/>
                </w:rPr>
                <w:t>http://www.irca.net.au/membership</w:t>
              </w:r>
            </w:hyperlink>
            <w:r w:rsidR="00E70CDC" w:rsidRPr="00D71898">
              <w:rPr>
                <w:b/>
                <w:sz w:val="20"/>
                <w:szCs w:val="20"/>
                <w:lang w:val="en-AU"/>
              </w:rPr>
              <w:t xml:space="preserve"> and the provisions of the IRCA Constitution available at </w:t>
            </w:r>
            <w:hyperlink r:id="rId13" w:history="1">
              <w:r w:rsidR="00E70CDC" w:rsidRPr="00D71898">
                <w:rPr>
                  <w:b/>
                  <w:sz w:val="20"/>
                  <w:szCs w:val="20"/>
                </w:rPr>
                <w:t>http://www.irca.net.au/publications/irca</w:t>
              </w:r>
            </w:hyperlink>
            <w:r w:rsidR="00E70CDC" w:rsidRPr="00D71898">
              <w:rPr>
                <w:b/>
                <w:sz w:val="20"/>
                <w:szCs w:val="20"/>
                <w:lang w:val="en-AU"/>
              </w:rPr>
              <w:t>.</w:t>
            </w:r>
          </w:p>
        </w:tc>
      </w:tr>
      <w:tr w:rsidR="00711B4F" w14:paraId="4A09EB00" w14:textId="77777777" w:rsidTr="00D71898">
        <w:trPr>
          <w:trHeight w:val="843"/>
        </w:trPr>
        <w:tc>
          <w:tcPr>
            <w:tcW w:w="8926" w:type="dxa"/>
            <w:gridSpan w:val="7"/>
            <w:tcBorders>
              <w:top w:val="single" w:sz="4" w:space="0" w:color="auto"/>
              <w:left w:val="single" w:sz="4" w:space="0" w:color="auto"/>
              <w:bottom w:val="single" w:sz="4" w:space="0" w:color="auto"/>
              <w:right w:val="nil"/>
            </w:tcBorders>
            <w:shd w:val="clear" w:color="auto" w:fill="F2F2F2" w:themeFill="background1" w:themeFillShade="F2"/>
          </w:tcPr>
          <w:p w14:paraId="5F228309" w14:textId="540F2485" w:rsidR="00711B4F" w:rsidRPr="00D71898" w:rsidRDefault="00E70CDC" w:rsidP="00D71898">
            <w:pPr>
              <w:spacing w:before="40" w:after="40"/>
              <w:rPr>
                <w:b/>
                <w:sz w:val="20"/>
                <w:szCs w:val="20"/>
                <w:lang w:val="en-AU"/>
              </w:rPr>
            </w:pPr>
            <w:r w:rsidRPr="00D71898">
              <w:rPr>
                <w:b/>
                <w:sz w:val="20"/>
                <w:szCs w:val="20"/>
                <w:lang w:val="en-AU"/>
              </w:rPr>
              <w:t>I give</w:t>
            </w:r>
            <w:r w:rsidR="00711B4F" w:rsidRPr="00D71898">
              <w:rPr>
                <w:b/>
                <w:sz w:val="20"/>
                <w:szCs w:val="20"/>
                <w:lang w:val="en-AU"/>
              </w:rPr>
              <w:t xml:space="preserve"> my </w:t>
            </w:r>
            <w:r w:rsidRPr="00D71898">
              <w:rPr>
                <w:b/>
                <w:sz w:val="20"/>
                <w:szCs w:val="20"/>
                <w:lang w:val="en-AU"/>
              </w:rPr>
              <w:t>agreement</w:t>
            </w:r>
            <w:r w:rsidR="00711B4F" w:rsidRPr="00D71898">
              <w:rPr>
                <w:b/>
                <w:sz w:val="20"/>
                <w:szCs w:val="20"/>
                <w:lang w:val="en-AU"/>
              </w:rPr>
              <w:t xml:space="preserve"> </w:t>
            </w:r>
            <w:r w:rsidRPr="00D71898">
              <w:rPr>
                <w:b/>
                <w:sz w:val="20"/>
                <w:szCs w:val="20"/>
                <w:lang w:val="en-AU"/>
              </w:rPr>
              <w:t xml:space="preserve">to the </w:t>
            </w:r>
            <w:r w:rsidR="00D71898">
              <w:rPr>
                <w:b/>
                <w:sz w:val="20"/>
                <w:szCs w:val="20"/>
                <w:lang w:val="en-AU"/>
              </w:rPr>
              <w:t>publishing</w:t>
            </w:r>
            <w:r w:rsidRPr="00D71898">
              <w:rPr>
                <w:b/>
                <w:sz w:val="20"/>
                <w:szCs w:val="20"/>
                <w:lang w:val="en-AU"/>
              </w:rPr>
              <w:t xml:space="preserve"> of my </w:t>
            </w:r>
            <w:r w:rsidR="00D71898">
              <w:rPr>
                <w:b/>
                <w:sz w:val="20"/>
                <w:szCs w:val="20"/>
                <w:lang w:val="en-AU"/>
              </w:rPr>
              <w:t xml:space="preserve">Nominee Profile </w:t>
            </w:r>
            <w:r w:rsidR="00711B4F" w:rsidRPr="00D71898">
              <w:rPr>
                <w:b/>
                <w:sz w:val="20"/>
                <w:szCs w:val="20"/>
                <w:lang w:val="en-AU"/>
              </w:rPr>
              <w:t>in Part 3 on the IRCA website and via email to Ordinary and Associate members 21 days before prior to the General Meeting at which the election will take place.</w:t>
            </w:r>
          </w:p>
        </w:tc>
      </w:tr>
      <w:tr w:rsidR="00E70CDC" w14:paraId="26E84EF3" w14:textId="77777777" w:rsidTr="00D71898">
        <w:trPr>
          <w:trHeight w:val="310"/>
        </w:trPr>
        <w:tc>
          <w:tcPr>
            <w:tcW w:w="8926" w:type="dxa"/>
            <w:gridSpan w:val="7"/>
            <w:tcBorders>
              <w:top w:val="single" w:sz="4" w:space="0" w:color="auto"/>
              <w:bottom w:val="single" w:sz="8" w:space="0" w:color="auto"/>
            </w:tcBorders>
            <w:shd w:val="clear" w:color="auto" w:fill="76D5D6"/>
          </w:tcPr>
          <w:p w14:paraId="0F4B182B" w14:textId="77777777" w:rsidR="00E70CDC" w:rsidRDefault="00E70CDC" w:rsidP="00842DC3">
            <w:pPr>
              <w:spacing w:before="40" w:after="40"/>
              <w:rPr>
                <w:b/>
                <w:lang w:val="en-AU"/>
              </w:rPr>
            </w:pPr>
            <w:r>
              <w:rPr>
                <w:b/>
                <w:lang w:val="en-AU"/>
              </w:rPr>
              <w:t>ACCEPTANCE OF NOMINATION</w:t>
            </w:r>
          </w:p>
          <w:p w14:paraId="4EEAF5E6" w14:textId="77777777" w:rsidR="00E70CDC" w:rsidRPr="004E7C8B" w:rsidRDefault="00E70CDC" w:rsidP="00842DC3">
            <w:pPr>
              <w:spacing w:before="40" w:after="40"/>
              <w:rPr>
                <w:b/>
                <w:lang w:val="en-AU"/>
              </w:rPr>
            </w:pPr>
          </w:p>
        </w:tc>
      </w:tr>
      <w:tr w:rsidR="00FF15E6" w14:paraId="25C8E959" w14:textId="77777777" w:rsidTr="00FF15E6">
        <w:tc>
          <w:tcPr>
            <w:tcW w:w="2117" w:type="dxa"/>
            <w:gridSpan w:val="2"/>
            <w:shd w:val="clear" w:color="auto" w:fill="F2F2F2" w:themeFill="background1" w:themeFillShade="F2"/>
          </w:tcPr>
          <w:p w14:paraId="0147ED66" w14:textId="77777777" w:rsidR="00C5424E" w:rsidRPr="008127A4" w:rsidRDefault="00C5424E" w:rsidP="00842DC3">
            <w:pPr>
              <w:spacing w:before="40" w:after="40"/>
              <w:rPr>
                <w:b/>
                <w:sz w:val="20"/>
                <w:szCs w:val="20"/>
                <w:lang w:val="en-AU"/>
              </w:rPr>
            </w:pPr>
            <w:r>
              <w:rPr>
                <w:b/>
                <w:sz w:val="20"/>
                <w:szCs w:val="20"/>
                <w:lang w:val="en-AU"/>
              </w:rPr>
              <w:t>Signature of nominee</w:t>
            </w:r>
          </w:p>
        </w:tc>
        <w:tc>
          <w:tcPr>
            <w:tcW w:w="6809" w:type="dxa"/>
            <w:gridSpan w:val="5"/>
            <w:shd w:val="clear" w:color="auto" w:fill="auto"/>
          </w:tcPr>
          <w:p w14:paraId="3F6B02E0" w14:textId="77777777" w:rsidR="00C5424E" w:rsidRDefault="00C5424E" w:rsidP="00842DC3">
            <w:pPr>
              <w:spacing w:before="40" w:after="40"/>
              <w:rPr>
                <w:b/>
                <w:sz w:val="20"/>
                <w:szCs w:val="20"/>
                <w:lang w:val="en-AU"/>
              </w:rPr>
            </w:pPr>
          </w:p>
          <w:p w14:paraId="7490A329" w14:textId="77777777" w:rsidR="00575174" w:rsidRDefault="00575174" w:rsidP="00842DC3">
            <w:pPr>
              <w:spacing w:before="40" w:after="40"/>
              <w:rPr>
                <w:b/>
                <w:sz w:val="20"/>
                <w:szCs w:val="20"/>
                <w:lang w:val="en-AU"/>
              </w:rPr>
            </w:pPr>
          </w:p>
          <w:p w14:paraId="075A1449" w14:textId="77777777" w:rsidR="00C5424E" w:rsidRPr="008127A4" w:rsidRDefault="00C5424E" w:rsidP="00842DC3">
            <w:pPr>
              <w:spacing w:before="40" w:after="40"/>
              <w:rPr>
                <w:b/>
                <w:sz w:val="20"/>
                <w:szCs w:val="20"/>
                <w:lang w:val="en-AU"/>
              </w:rPr>
            </w:pPr>
          </w:p>
        </w:tc>
      </w:tr>
      <w:tr w:rsidR="00C5424E" w14:paraId="6EE39F3A" w14:textId="77777777" w:rsidTr="00F73A68">
        <w:tc>
          <w:tcPr>
            <w:tcW w:w="704" w:type="dxa"/>
            <w:shd w:val="clear" w:color="auto" w:fill="F2F2F2" w:themeFill="background1" w:themeFillShade="F2"/>
          </w:tcPr>
          <w:p w14:paraId="27ACB0FC" w14:textId="77777777" w:rsidR="00C5424E" w:rsidRPr="008127A4" w:rsidRDefault="00C5424E" w:rsidP="00842DC3">
            <w:pPr>
              <w:spacing w:before="40" w:after="40"/>
              <w:rPr>
                <w:b/>
                <w:sz w:val="20"/>
                <w:szCs w:val="20"/>
                <w:lang w:val="en-AU"/>
              </w:rPr>
            </w:pPr>
            <w:r>
              <w:rPr>
                <w:b/>
                <w:sz w:val="20"/>
                <w:szCs w:val="20"/>
                <w:lang w:val="en-AU"/>
              </w:rPr>
              <w:t>Date</w:t>
            </w:r>
          </w:p>
        </w:tc>
        <w:tc>
          <w:tcPr>
            <w:tcW w:w="8222" w:type="dxa"/>
            <w:gridSpan w:val="6"/>
            <w:shd w:val="clear" w:color="auto" w:fill="auto"/>
          </w:tcPr>
          <w:p w14:paraId="08ADEA70" w14:textId="77777777" w:rsidR="00C5424E" w:rsidRDefault="00C5424E" w:rsidP="00842DC3">
            <w:pPr>
              <w:spacing w:before="40" w:after="40"/>
              <w:rPr>
                <w:b/>
                <w:sz w:val="20"/>
                <w:szCs w:val="20"/>
                <w:lang w:val="en-AU"/>
              </w:rPr>
            </w:pPr>
          </w:p>
          <w:p w14:paraId="270E691F" w14:textId="77777777" w:rsidR="00F73A68" w:rsidRPr="008127A4" w:rsidRDefault="00F73A68" w:rsidP="00842DC3">
            <w:pPr>
              <w:spacing w:before="40" w:after="40"/>
              <w:rPr>
                <w:b/>
                <w:sz w:val="20"/>
                <w:szCs w:val="20"/>
                <w:lang w:val="en-AU"/>
              </w:rPr>
            </w:pPr>
          </w:p>
        </w:tc>
      </w:tr>
    </w:tbl>
    <w:p w14:paraId="683CB478" w14:textId="21440C43" w:rsidR="00F73A68" w:rsidRDefault="00F73A68"/>
    <w:p w14:paraId="130786A2" w14:textId="4BB148DB" w:rsidR="00F73A68" w:rsidRDefault="008936FF">
      <w:r>
        <w:rPr>
          <w:b/>
          <w:lang w:val="en-AU"/>
        </w:rPr>
        <w:t xml:space="preserve">Please complete Parts 2 and 3 on the following pages before submitting to IRCA.  </w:t>
      </w:r>
      <w:r>
        <w:rPr>
          <w:b/>
          <w:i/>
          <w:lang w:val="en-AU"/>
        </w:rPr>
        <w:t>P</w:t>
      </w:r>
      <w:r w:rsidRPr="00E71D9E">
        <w:rPr>
          <w:b/>
          <w:i/>
          <w:lang w:val="en-AU"/>
        </w:rPr>
        <w:t xml:space="preserve">arts </w:t>
      </w:r>
      <w:r>
        <w:rPr>
          <w:b/>
          <w:i/>
          <w:lang w:val="en-AU"/>
        </w:rPr>
        <w:t xml:space="preserve">1 to 3 </w:t>
      </w:r>
      <w:r w:rsidRPr="00E71D9E">
        <w:rPr>
          <w:b/>
          <w:i/>
          <w:lang w:val="en-AU"/>
        </w:rPr>
        <w:t>must be completed to be considered as a</w:t>
      </w:r>
      <w:r>
        <w:rPr>
          <w:b/>
          <w:i/>
          <w:lang w:val="en-AU"/>
        </w:rPr>
        <w:t xml:space="preserve"> formal</w:t>
      </w:r>
      <w:r w:rsidRPr="00E71D9E">
        <w:rPr>
          <w:b/>
          <w:i/>
          <w:lang w:val="en-AU"/>
        </w:rPr>
        <w:t xml:space="preserve"> Nomination.</w:t>
      </w:r>
    </w:p>
    <w:p w14:paraId="4A972461" w14:textId="24F14319" w:rsidR="00F73A68" w:rsidRDefault="00F73A68">
      <w:r>
        <w:br w:type="page"/>
      </w:r>
    </w:p>
    <w:p w14:paraId="6DDF5EF4" w14:textId="77777777" w:rsidR="00F73A68" w:rsidRDefault="00F73A68" w:rsidP="00F73A68">
      <w:pPr>
        <w:shd w:val="clear" w:color="auto" w:fill="D87B41"/>
        <w:rPr>
          <w:b/>
          <w:color w:val="FFFFFF" w:themeColor="background1"/>
          <w:sz w:val="28"/>
          <w:szCs w:val="28"/>
        </w:rPr>
      </w:pPr>
      <w:r>
        <w:rPr>
          <w:b/>
          <w:color w:val="FFFFFF" w:themeColor="background1"/>
          <w:sz w:val="28"/>
          <w:szCs w:val="28"/>
        </w:rPr>
        <w:t>NOMINATION FOR IRCA DIRECTOR</w:t>
      </w:r>
    </w:p>
    <w:p w14:paraId="7AFD7A1D" w14:textId="699ECE6A" w:rsidR="00F73A68" w:rsidRPr="00EF0C3C" w:rsidRDefault="00F73A68" w:rsidP="00C5424E">
      <w:pPr>
        <w:shd w:val="clear" w:color="auto" w:fill="D87B41"/>
        <w:rPr>
          <w:b/>
          <w:color w:val="FFFFFF" w:themeColor="background1"/>
          <w:sz w:val="28"/>
          <w:szCs w:val="28"/>
        </w:rPr>
      </w:pPr>
      <w:r>
        <w:rPr>
          <w:b/>
          <w:color w:val="FFFFFF" w:themeColor="background1"/>
          <w:sz w:val="28"/>
          <w:szCs w:val="28"/>
        </w:rPr>
        <w:t>P</w:t>
      </w:r>
      <w:r w:rsidR="00575174">
        <w:rPr>
          <w:b/>
          <w:color w:val="FFFFFF" w:themeColor="background1"/>
          <w:sz w:val="28"/>
          <w:szCs w:val="28"/>
        </w:rPr>
        <w:t xml:space="preserve">ART 2: </w:t>
      </w:r>
      <w:r w:rsidR="00C5424E" w:rsidRPr="00EF0C3C">
        <w:rPr>
          <w:b/>
          <w:color w:val="FFFFFF" w:themeColor="background1"/>
          <w:sz w:val="28"/>
          <w:szCs w:val="28"/>
        </w:rPr>
        <w:t xml:space="preserve">NOMINATOR </w:t>
      </w:r>
      <w:r w:rsidR="0087583D">
        <w:rPr>
          <w:b/>
          <w:color w:val="FFFFFF" w:themeColor="background1"/>
          <w:sz w:val="28"/>
          <w:szCs w:val="28"/>
        </w:rPr>
        <w:t xml:space="preserve">AND SECONDER </w:t>
      </w:r>
      <w:r w:rsidR="00C5424E" w:rsidRPr="00EF0C3C">
        <w:rPr>
          <w:b/>
          <w:color w:val="FFFFFF" w:themeColor="background1"/>
          <w:sz w:val="28"/>
          <w:szCs w:val="28"/>
        </w:rPr>
        <w:t>DETAILS</w:t>
      </w:r>
    </w:p>
    <w:p w14:paraId="1AC98ED7" w14:textId="77777777" w:rsidR="00F73A68" w:rsidRDefault="00F73A68"/>
    <w:tbl>
      <w:tblPr>
        <w:tblStyle w:val="TableGrid"/>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73"/>
        <w:gridCol w:w="5853"/>
      </w:tblGrid>
      <w:tr w:rsidR="00B45234" w14:paraId="4E8C9E6D" w14:textId="77777777" w:rsidTr="00842DC3">
        <w:tc>
          <w:tcPr>
            <w:tcW w:w="3073" w:type="dxa"/>
            <w:tcBorders>
              <w:bottom w:val="single" w:sz="8" w:space="0" w:color="auto"/>
            </w:tcBorders>
            <w:shd w:val="clear" w:color="auto" w:fill="F2F2F2" w:themeFill="background1" w:themeFillShade="F2"/>
          </w:tcPr>
          <w:p w14:paraId="70E8B5A7" w14:textId="77777777" w:rsidR="00B45234" w:rsidRPr="00F9741E" w:rsidRDefault="00B45234" w:rsidP="00842DC3">
            <w:pPr>
              <w:spacing w:before="40" w:after="40"/>
              <w:rPr>
                <w:b/>
                <w:lang w:val="en-AU"/>
              </w:rPr>
            </w:pPr>
            <w:r w:rsidRPr="00F9741E">
              <w:rPr>
                <w:b/>
                <w:lang w:val="en-AU"/>
              </w:rPr>
              <w:t>Name of person nominated</w:t>
            </w:r>
          </w:p>
        </w:tc>
        <w:tc>
          <w:tcPr>
            <w:tcW w:w="5853" w:type="dxa"/>
            <w:tcBorders>
              <w:bottom w:val="single" w:sz="8" w:space="0" w:color="auto"/>
            </w:tcBorders>
            <w:shd w:val="clear" w:color="auto" w:fill="auto"/>
          </w:tcPr>
          <w:p w14:paraId="2A8DC4BA" w14:textId="77777777" w:rsidR="00B45234" w:rsidRDefault="00B45234" w:rsidP="00842DC3">
            <w:pPr>
              <w:spacing w:before="40" w:after="40"/>
              <w:rPr>
                <w:b/>
                <w:sz w:val="20"/>
                <w:szCs w:val="20"/>
                <w:lang w:val="en-AU"/>
              </w:rPr>
            </w:pPr>
          </w:p>
          <w:p w14:paraId="1BC0CD31" w14:textId="77777777" w:rsidR="00B45234" w:rsidRDefault="00B45234" w:rsidP="00842DC3">
            <w:pPr>
              <w:spacing w:before="40" w:after="40"/>
              <w:rPr>
                <w:b/>
                <w:sz w:val="20"/>
                <w:szCs w:val="20"/>
                <w:lang w:val="en-AU"/>
              </w:rPr>
            </w:pPr>
          </w:p>
        </w:tc>
      </w:tr>
    </w:tbl>
    <w:p w14:paraId="7EADE9A1" w14:textId="77777777" w:rsidR="00B45234" w:rsidRDefault="00B45234"/>
    <w:tbl>
      <w:tblPr>
        <w:tblStyle w:val="TableGrid"/>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73"/>
        <w:gridCol w:w="5853"/>
      </w:tblGrid>
      <w:tr w:rsidR="00EF0C3C" w:rsidRPr="00EF0C3C" w14:paraId="2A41F18F" w14:textId="77777777" w:rsidTr="00D60B82">
        <w:tc>
          <w:tcPr>
            <w:tcW w:w="8926" w:type="dxa"/>
            <w:gridSpan w:val="2"/>
            <w:shd w:val="pct5" w:color="auto" w:fill="FFD6A9"/>
          </w:tcPr>
          <w:p w14:paraId="40EEF536" w14:textId="5BF97FFE" w:rsidR="008127A4" w:rsidRPr="00EF0C3C" w:rsidRDefault="00F73A68" w:rsidP="00D60B82">
            <w:pPr>
              <w:spacing w:before="40" w:after="40"/>
              <w:rPr>
                <w:b/>
                <w:color w:val="000000" w:themeColor="text1"/>
                <w:lang w:val="en-AU"/>
              </w:rPr>
            </w:pPr>
            <w:r>
              <w:rPr>
                <w:b/>
                <w:color w:val="000000" w:themeColor="text1"/>
                <w:lang w:val="en-AU"/>
              </w:rPr>
              <w:t xml:space="preserve">PRIMARY </w:t>
            </w:r>
            <w:r w:rsidR="008127A4" w:rsidRPr="00EF0C3C">
              <w:rPr>
                <w:b/>
                <w:color w:val="000000" w:themeColor="text1"/>
                <w:lang w:val="en-AU"/>
              </w:rPr>
              <w:t>NOMINA</w:t>
            </w:r>
            <w:r>
              <w:rPr>
                <w:b/>
                <w:color w:val="000000" w:themeColor="text1"/>
                <w:lang w:val="en-AU"/>
              </w:rPr>
              <w:t>TOR</w:t>
            </w:r>
            <w:r w:rsidR="00D60B82">
              <w:rPr>
                <w:b/>
                <w:color w:val="000000" w:themeColor="text1"/>
                <w:lang w:val="en-AU"/>
              </w:rPr>
              <w:t xml:space="preserve"> (Nominations may only be made by Ordinary Members)</w:t>
            </w:r>
          </w:p>
        </w:tc>
      </w:tr>
      <w:tr w:rsidR="00D60B82" w:rsidRPr="00D60B82" w14:paraId="68E486B7" w14:textId="77777777" w:rsidTr="00D60B82">
        <w:tc>
          <w:tcPr>
            <w:tcW w:w="8926" w:type="dxa"/>
            <w:gridSpan w:val="2"/>
            <w:shd w:val="clear" w:color="auto" w:fill="AB4642"/>
          </w:tcPr>
          <w:p w14:paraId="33AF588A" w14:textId="7EABB94F" w:rsidR="00D60B82" w:rsidRPr="00D60B82" w:rsidRDefault="00D60B82" w:rsidP="00F9741E">
            <w:pPr>
              <w:spacing w:before="40" w:after="40"/>
              <w:rPr>
                <w:b/>
                <w:color w:val="FFFFFF" w:themeColor="background1"/>
                <w:sz w:val="20"/>
                <w:szCs w:val="20"/>
                <w:lang w:val="en-AU"/>
              </w:rPr>
            </w:pPr>
            <w:r w:rsidRPr="00D60B82">
              <w:rPr>
                <w:b/>
                <w:color w:val="FFFFFF" w:themeColor="background1"/>
                <w:lang w:val="en-AU"/>
              </w:rPr>
              <w:t xml:space="preserve">I </w:t>
            </w:r>
            <w:r w:rsidR="00F73A68" w:rsidRPr="00D60B82">
              <w:rPr>
                <w:b/>
                <w:color w:val="FFFFFF" w:themeColor="background1"/>
                <w:lang w:val="en-AU"/>
              </w:rPr>
              <w:t>nominate the person whose name appears above for the position of Director on the IRCA Board</w:t>
            </w:r>
            <w:r w:rsidRPr="00D60B82">
              <w:rPr>
                <w:b/>
                <w:i/>
                <w:color w:val="FFFFFF" w:themeColor="background1"/>
                <w:lang w:val="en-AU"/>
              </w:rPr>
              <w:t xml:space="preserve">. </w:t>
            </w:r>
            <w:r w:rsidR="00F9741E">
              <w:rPr>
                <w:b/>
                <w:i/>
                <w:color w:val="FFFFFF" w:themeColor="background1"/>
                <w:lang w:val="en-AU"/>
              </w:rPr>
              <w:t>(</w:t>
            </w:r>
            <w:r w:rsidRPr="00D60B82">
              <w:rPr>
                <w:b/>
                <w:i/>
                <w:color w:val="FFFFFF" w:themeColor="background1"/>
                <w:lang w:val="en-AU"/>
              </w:rPr>
              <w:t>Please add the primary nominator details in the following fields</w:t>
            </w:r>
            <w:r w:rsidR="00F9741E">
              <w:rPr>
                <w:b/>
                <w:i/>
                <w:color w:val="FFFFFF" w:themeColor="background1"/>
                <w:lang w:val="en-AU"/>
              </w:rPr>
              <w:t>)</w:t>
            </w:r>
            <w:r w:rsidRPr="00D60B82">
              <w:rPr>
                <w:b/>
                <w:i/>
                <w:color w:val="FFFFFF" w:themeColor="background1"/>
                <w:lang w:val="en-AU"/>
              </w:rPr>
              <w:t>.</w:t>
            </w:r>
          </w:p>
        </w:tc>
      </w:tr>
      <w:tr w:rsidR="00D60B82" w14:paraId="3484C965" w14:textId="77777777" w:rsidTr="009F1F5D">
        <w:trPr>
          <w:trHeight w:val="833"/>
        </w:trPr>
        <w:tc>
          <w:tcPr>
            <w:tcW w:w="3073" w:type="dxa"/>
            <w:tcBorders>
              <w:bottom w:val="single" w:sz="8" w:space="0" w:color="auto"/>
            </w:tcBorders>
            <w:shd w:val="clear" w:color="auto" w:fill="F2F2F2" w:themeFill="background1" w:themeFillShade="F2"/>
          </w:tcPr>
          <w:p w14:paraId="02369213" w14:textId="768026E5" w:rsidR="00D60B82" w:rsidRDefault="00D60B82" w:rsidP="00842DC3">
            <w:pPr>
              <w:spacing w:before="40" w:after="40"/>
              <w:rPr>
                <w:b/>
                <w:sz w:val="20"/>
                <w:szCs w:val="20"/>
                <w:lang w:val="en-AU"/>
              </w:rPr>
            </w:pPr>
            <w:r>
              <w:rPr>
                <w:b/>
                <w:sz w:val="20"/>
                <w:szCs w:val="20"/>
                <w:lang w:val="en-AU"/>
              </w:rPr>
              <w:t xml:space="preserve">Name of the Ordinary Member </w:t>
            </w:r>
            <w:r w:rsidRPr="004B3FAA">
              <w:rPr>
                <w:b/>
                <w:i/>
                <w:sz w:val="20"/>
                <w:szCs w:val="20"/>
                <w:lang w:val="en-AU"/>
              </w:rPr>
              <w:t>Representative</w:t>
            </w:r>
            <w:r>
              <w:rPr>
                <w:b/>
                <w:sz w:val="20"/>
                <w:szCs w:val="20"/>
                <w:lang w:val="en-AU"/>
              </w:rPr>
              <w:t xml:space="preserve"> making the nomination</w:t>
            </w:r>
            <w:r w:rsidR="00E63E19">
              <w:rPr>
                <w:b/>
                <w:sz w:val="20"/>
                <w:szCs w:val="20"/>
                <w:lang w:val="en-AU"/>
              </w:rPr>
              <w:t xml:space="preserve"> (the primary Nominator)</w:t>
            </w:r>
          </w:p>
        </w:tc>
        <w:tc>
          <w:tcPr>
            <w:tcW w:w="5853" w:type="dxa"/>
            <w:shd w:val="clear" w:color="auto" w:fill="auto"/>
          </w:tcPr>
          <w:p w14:paraId="028E9F60" w14:textId="77777777" w:rsidR="00D60B82" w:rsidRDefault="00D60B82" w:rsidP="00842DC3">
            <w:pPr>
              <w:spacing w:before="40" w:after="40"/>
              <w:rPr>
                <w:b/>
                <w:sz w:val="20"/>
                <w:szCs w:val="20"/>
                <w:lang w:val="en-AU"/>
              </w:rPr>
            </w:pPr>
          </w:p>
        </w:tc>
      </w:tr>
      <w:tr w:rsidR="00F73A68" w14:paraId="2958A611" w14:textId="77777777" w:rsidTr="009F1F5D">
        <w:trPr>
          <w:trHeight w:val="734"/>
        </w:trPr>
        <w:tc>
          <w:tcPr>
            <w:tcW w:w="3073" w:type="dxa"/>
            <w:tcBorders>
              <w:top w:val="single" w:sz="8" w:space="0" w:color="auto"/>
              <w:bottom w:val="single" w:sz="8" w:space="0" w:color="auto"/>
            </w:tcBorders>
            <w:shd w:val="clear" w:color="auto" w:fill="F2F2F2" w:themeFill="background1" w:themeFillShade="F2"/>
          </w:tcPr>
          <w:p w14:paraId="4E4D9862" w14:textId="6AFADC84" w:rsidR="00F73A68" w:rsidRDefault="00D60B82" w:rsidP="00FF7B41">
            <w:pPr>
              <w:spacing w:before="40" w:after="40"/>
              <w:rPr>
                <w:b/>
                <w:lang w:val="en-AU"/>
              </w:rPr>
            </w:pPr>
            <w:r>
              <w:rPr>
                <w:b/>
                <w:sz w:val="20"/>
                <w:szCs w:val="20"/>
                <w:lang w:val="en-AU"/>
              </w:rPr>
              <w:t xml:space="preserve">Name of the </w:t>
            </w:r>
            <w:r w:rsidR="00FF7B41">
              <w:rPr>
                <w:b/>
                <w:sz w:val="20"/>
                <w:szCs w:val="20"/>
                <w:lang w:val="en-AU"/>
              </w:rPr>
              <w:t xml:space="preserve">Representative’s </w:t>
            </w:r>
            <w:r>
              <w:rPr>
                <w:b/>
                <w:sz w:val="20"/>
                <w:szCs w:val="20"/>
                <w:lang w:val="en-AU"/>
              </w:rPr>
              <w:t>organisation</w:t>
            </w:r>
            <w:r w:rsidR="00FF7B41">
              <w:rPr>
                <w:b/>
                <w:sz w:val="20"/>
                <w:szCs w:val="20"/>
                <w:lang w:val="en-AU"/>
              </w:rPr>
              <w:t xml:space="preserve"> (the Ordinary Member)</w:t>
            </w:r>
          </w:p>
        </w:tc>
        <w:tc>
          <w:tcPr>
            <w:tcW w:w="5853" w:type="dxa"/>
            <w:shd w:val="clear" w:color="auto" w:fill="auto"/>
          </w:tcPr>
          <w:p w14:paraId="11DBC27E" w14:textId="77777777" w:rsidR="00F73A68" w:rsidRDefault="00F73A68" w:rsidP="00842DC3">
            <w:pPr>
              <w:spacing w:before="40" w:after="40"/>
              <w:rPr>
                <w:b/>
                <w:lang w:val="en-AU"/>
              </w:rPr>
            </w:pPr>
          </w:p>
          <w:p w14:paraId="36C11BEA" w14:textId="77777777" w:rsidR="00F73A68" w:rsidRDefault="00F73A68" w:rsidP="00842DC3">
            <w:pPr>
              <w:spacing w:before="40" w:after="40"/>
              <w:rPr>
                <w:b/>
                <w:lang w:val="en-AU"/>
              </w:rPr>
            </w:pPr>
          </w:p>
        </w:tc>
      </w:tr>
      <w:tr w:rsidR="00D60B82" w14:paraId="199EA275" w14:textId="77777777" w:rsidTr="009F1F5D">
        <w:tc>
          <w:tcPr>
            <w:tcW w:w="3073" w:type="dxa"/>
            <w:tcBorders>
              <w:top w:val="single" w:sz="8" w:space="0" w:color="auto"/>
              <w:bottom w:val="single" w:sz="8" w:space="0" w:color="auto"/>
            </w:tcBorders>
            <w:shd w:val="clear" w:color="auto" w:fill="F2F2F2" w:themeFill="background1" w:themeFillShade="F2"/>
          </w:tcPr>
          <w:p w14:paraId="1DA7FB1F" w14:textId="5EC325D5" w:rsidR="00D60B82" w:rsidRDefault="00D60B82" w:rsidP="00FF7B41">
            <w:pPr>
              <w:spacing w:before="40" w:after="40"/>
              <w:rPr>
                <w:b/>
                <w:sz w:val="20"/>
                <w:szCs w:val="20"/>
                <w:lang w:val="en-AU"/>
              </w:rPr>
            </w:pPr>
            <w:r>
              <w:rPr>
                <w:b/>
                <w:sz w:val="20"/>
                <w:szCs w:val="20"/>
                <w:lang w:val="en-AU"/>
              </w:rPr>
              <w:t xml:space="preserve">Contact email for </w:t>
            </w:r>
            <w:r w:rsidR="00FF7B41">
              <w:rPr>
                <w:b/>
                <w:sz w:val="20"/>
                <w:szCs w:val="20"/>
                <w:lang w:val="en-AU"/>
              </w:rPr>
              <w:t xml:space="preserve">the Representative (the </w:t>
            </w:r>
            <w:r w:rsidR="00F9741E">
              <w:rPr>
                <w:b/>
                <w:sz w:val="20"/>
                <w:szCs w:val="20"/>
                <w:lang w:val="en-AU"/>
              </w:rPr>
              <w:t xml:space="preserve">primary </w:t>
            </w:r>
            <w:r>
              <w:rPr>
                <w:b/>
                <w:sz w:val="20"/>
                <w:szCs w:val="20"/>
                <w:lang w:val="en-AU"/>
              </w:rPr>
              <w:t>Nominator</w:t>
            </w:r>
            <w:r w:rsidR="00FF7B41">
              <w:rPr>
                <w:b/>
                <w:sz w:val="20"/>
                <w:szCs w:val="20"/>
                <w:lang w:val="en-AU"/>
              </w:rPr>
              <w:t>)</w:t>
            </w:r>
          </w:p>
        </w:tc>
        <w:tc>
          <w:tcPr>
            <w:tcW w:w="5853" w:type="dxa"/>
            <w:shd w:val="clear" w:color="auto" w:fill="auto"/>
          </w:tcPr>
          <w:p w14:paraId="5059A1BD" w14:textId="77777777" w:rsidR="00D60B82" w:rsidRDefault="00D60B82" w:rsidP="00842DC3">
            <w:pPr>
              <w:spacing w:before="40" w:after="40"/>
              <w:rPr>
                <w:b/>
                <w:sz w:val="20"/>
                <w:szCs w:val="20"/>
                <w:lang w:val="en-AU"/>
              </w:rPr>
            </w:pPr>
          </w:p>
        </w:tc>
      </w:tr>
      <w:tr w:rsidR="00D60B82" w14:paraId="31C57E89" w14:textId="77777777" w:rsidTr="009F1F5D">
        <w:tc>
          <w:tcPr>
            <w:tcW w:w="3073" w:type="dxa"/>
            <w:tcBorders>
              <w:top w:val="single" w:sz="8" w:space="0" w:color="auto"/>
              <w:bottom w:val="single" w:sz="8" w:space="0" w:color="auto"/>
            </w:tcBorders>
            <w:shd w:val="clear" w:color="auto" w:fill="F2F2F2" w:themeFill="background1" w:themeFillShade="F2"/>
          </w:tcPr>
          <w:p w14:paraId="659B121D" w14:textId="7F8F419A" w:rsidR="00D60B82" w:rsidRDefault="00D60B82" w:rsidP="00842DC3">
            <w:pPr>
              <w:spacing w:before="40" w:after="40"/>
              <w:rPr>
                <w:b/>
                <w:sz w:val="20"/>
                <w:szCs w:val="20"/>
                <w:lang w:val="en-AU"/>
              </w:rPr>
            </w:pPr>
            <w:r>
              <w:rPr>
                <w:b/>
                <w:sz w:val="20"/>
                <w:szCs w:val="20"/>
                <w:lang w:val="en-AU"/>
              </w:rPr>
              <w:t xml:space="preserve">Contact phone number for </w:t>
            </w:r>
            <w:r w:rsidR="00FF7B41">
              <w:rPr>
                <w:b/>
                <w:sz w:val="20"/>
                <w:szCs w:val="20"/>
                <w:lang w:val="en-AU"/>
              </w:rPr>
              <w:t xml:space="preserve"> the Representative (the </w:t>
            </w:r>
            <w:r w:rsidR="00F9741E">
              <w:rPr>
                <w:b/>
                <w:sz w:val="20"/>
                <w:szCs w:val="20"/>
                <w:lang w:val="en-AU"/>
              </w:rPr>
              <w:t xml:space="preserve">primary </w:t>
            </w:r>
            <w:r>
              <w:rPr>
                <w:b/>
                <w:sz w:val="20"/>
                <w:szCs w:val="20"/>
                <w:lang w:val="en-AU"/>
              </w:rPr>
              <w:t>Nominator</w:t>
            </w:r>
            <w:r w:rsidR="00FF7B41">
              <w:rPr>
                <w:b/>
                <w:sz w:val="20"/>
                <w:szCs w:val="20"/>
                <w:lang w:val="en-AU"/>
              </w:rPr>
              <w:t>)</w:t>
            </w:r>
          </w:p>
        </w:tc>
        <w:tc>
          <w:tcPr>
            <w:tcW w:w="5853" w:type="dxa"/>
            <w:shd w:val="clear" w:color="auto" w:fill="auto"/>
          </w:tcPr>
          <w:p w14:paraId="0912D016" w14:textId="77777777" w:rsidR="00D60B82" w:rsidRDefault="00D60B82" w:rsidP="00842DC3">
            <w:pPr>
              <w:spacing w:before="40" w:after="40"/>
              <w:rPr>
                <w:b/>
                <w:sz w:val="20"/>
                <w:szCs w:val="20"/>
                <w:lang w:val="en-AU"/>
              </w:rPr>
            </w:pPr>
          </w:p>
        </w:tc>
      </w:tr>
      <w:tr w:rsidR="00F73A68" w14:paraId="58E0A20B" w14:textId="77777777" w:rsidTr="009F1F5D">
        <w:tc>
          <w:tcPr>
            <w:tcW w:w="3073" w:type="dxa"/>
            <w:tcBorders>
              <w:top w:val="single" w:sz="8" w:space="0" w:color="auto"/>
              <w:bottom w:val="single" w:sz="8" w:space="0" w:color="auto"/>
            </w:tcBorders>
            <w:shd w:val="clear" w:color="auto" w:fill="F2F2F2" w:themeFill="background1" w:themeFillShade="F2"/>
          </w:tcPr>
          <w:p w14:paraId="383CFE16" w14:textId="7CBDAD2E" w:rsidR="00F73A68" w:rsidRPr="008127A4" w:rsidRDefault="00F73A68" w:rsidP="00842DC3">
            <w:pPr>
              <w:spacing w:before="40" w:after="40"/>
              <w:rPr>
                <w:b/>
                <w:sz w:val="20"/>
                <w:szCs w:val="20"/>
                <w:lang w:val="en-AU"/>
              </w:rPr>
            </w:pPr>
            <w:r>
              <w:rPr>
                <w:b/>
                <w:sz w:val="20"/>
                <w:szCs w:val="20"/>
                <w:lang w:val="en-AU"/>
              </w:rPr>
              <w:t>Signature of Ordinary Member Representative</w:t>
            </w:r>
            <w:r w:rsidR="00F9741E">
              <w:rPr>
                <w:b/>
                <w:sz w:val="20"/>
                <w:szCs w:val="20"/>
                <w:lang w:val="en-AU"/>
              </w:rPr>
              <w:t xml:space="preserve"> (the primary nominator)</w:t>
            </w:r>
          </w:p>
        </w:tc>
        <w:tc>
          <w:tcPr>
            <w:tcW w:w="5853" w:type="dxa"/>
            <w:shd w:val="clear" w:color="auto" w:fill="auto"/>
          </w:tcPr>
          <w:p w14:paraId="16EC5F8C" w14:textId="77777777" w:rsidR="00F73A68" w:rsidRDefault="00F73A68" w:rsidP="00842DC3">
            <w:pPr>
              <w:spacing w:before="40" w:after="40"/>
              <w:rPr>
                <w:b/>
                <w:sz w:val="20"/>
                <w:szCs w:val="20"/>
                <w:lang w:val="en-AU"/>
              </w:rPr>
            </w:pPr>
          </w:p>
          <w:p w14:paraId="051A3144" w14:textId="77777777" w:rsidR="00F73A68" w:rsidRPr="008127A4" w:rsidRDefault="00F73A68" w:rsidP="00842DC3">
            <w:pPr>
              <w:spacing w:before="40" w:after="40"/>
              <w:rPr>
                <w:b/>
                <w:sz w:val="20"/>
                <w:szCs w:val="20"/>
                <w:lang w:val="en-AU"/>
              </w:rPr>
            </w:pPr>
          </w:p>
        </w:tc>
      </w:tr>
      <w:tr w:rsidR="004E7C8B" w14:paraId="64A49A3C" w14:textId="77777777" w:rsidTr="009F1F5D">
        <w:tc>
          <w:tcPr>
            <w:tcW w:w="3073" w:type="dxa"/>
            <w:tcBorders>
              <w:top w:val="single" w:sz="8" w:space="0" w:color="auto"/>
              <w:bottom w:val="single" w:sz="8" w:space="0" w:color="auto"/>
            </w:tcBorders>
            <w:shd w:val="clear" w:color="auto" w:fill="F2F2F2" w:themeFill="background1" w:themeFillShade="F2"/>
          </w:tcPr>
          <w:p w14:paraId="7A52848A" w14:textId="77777777" w:rsidR="004E7C8B" w:rsidRPr="008127A4" w:rsidRDefault="004E7C8B" w:rsidP="00DB0D31">
            <w:pPr>
              <w:spacing w:before="40" w:after="40"/>
              <w:rPr>
                <w:b/>
                <w:sz w:val="20"/>
                <w:szCs w:val="20"/>
                <w:lang w:val="en-AU"/>
              </w:rPr>
            </w:pPr>
            <w:r>
              <w:rPr>
                <w:b/>
                <w:sz w:val="20"/>
                <w:szCs w:val="20"/>
                <w:lang w:val="en-AU"/>
              </w:rPr>
              <w:t>Date</w:t>
            </w:r>
          </w:p>
        </w:tc>
        <w:tc>
          <w:tcPr>
            <w:tcW w:w="5853" w:type="dxa"/>
            <w:tcBorders>
              <w:bottom w:val="single" w:sz="8" w:space="0" w:color="auto"/>
            </w:tcBorders>
            <w:shd w:val="clear" w:color="auto" w:fill="auto"/>
          </w:tcPr>
          <w:p w14:paraId="0D409C2C" w14:textId="77777777" w:rsidR="004E7C8B" w:rsidRDefault="004E7C8B" w:rsidP="00DB0D31">
            <w:pPr>
              <w:spacing w:before="40" w:after="40"/>
              <w:rPr>
                <w:b/>
                <w:sz w:val="20"/>
                <w:szCs w:val="20"/>
                <w:lang w:val="en-AU"/>
              </w:rPr>
            </w:pPr>
          </w:p>
          <w:p w14:paraId="4AB3893C" w14:textId="77777777" w:rsidR="00F73A68" w:rsidRPr="008127A4" w:rsidRDefault="00F73A68" w:rsidP="00DB0D31">
            <w:pPr>
              <w:spacing w:before="40" w:after="40"/>
              <w:rPr>
                <w:b/>
                <w:sz w:val="20"/>
                <w:szCs w:val="20"/>
                <w:lang w:val="en-AU"/>
              </w:rPr>
            </w:pPr>
          </w:p>
        </w:tc>
      </w:tr>
      <w:tr w:rsidR="008127A4" w14:paraId="2687A35B" w14:textId="77777777" w:rsidTr="00D60B82">
        <w:tc>
          <w:tcPr>
            <w:tcW w:w="8926" w:type="dxa"/>
            <w:gridSpan w:val="2"/>
            <w:shd w:val="clear" w:color="auto" w:fill="FFD6A9"/>
          </w:tcPr>
          <w:p w14:paraId="19BDEF07" w14:textId="5F836607" w:rsidR="008127A4" w:rsidRPr="004E7C8B" w:rsidRDefault="00D60B82" w:rsidP="00DB0D31">
            <w:pPr>
              <w:spacing w:before="40" w:after="40"/>
              <w:rPr>
                <w:b/>
                <w:lang w:val="en-AU"/>
              </w:rPr>
            </w:pPr>
            <w:r w:rsidRPr="00D60B82">
              <w:rPr>
                <w:b/>
              </w:rPr>
              <w:t>NOMINATION</w:t>
            </w:r>
            <w:r>
              <w:t xml:space="preserve"> </w:t>
            </w:r>
            <w:r w:rsidR="004E7C8B">
              <w:br w:type="page"/>
            </w:r>
            <w:r w:rsidR="004E7C8B" w:rsidRPr="004E7C8B">
              <w:rPr>
                <w:b/>
                <w:lang w:val="en-AU"/>
              </w:rPr>
              <w:t>SECONDER</w:t>
            </w:r>
            <w:r>
              <w:rPr>
                <w:b/>
                <w:lang w:val="en-AU"/>
              </w:rPr>
              <w:t xml:space="preserve"> </w:t>
            </w:r>
            <w:r>
              <w:rPr>
                <w:b/>
                <w:color w:val="000000" w:themeColor="text1"/>
                <w:lang w:val="en-AU"/>
              </w:rPr>
              <w:t>(Nominations may only be made by Ordinary Members)</w:t>
            </w:r>
          </w:p>
        </w:tc>
      </w:tr>
      <w:tr w:rsidR="00F9741E" w:rsidRPr="00D60B82" w14:paraId="40022296" w14:textId="77777777" w:rsidTr="00842DC3">
        <w:tc>
          <w:tcPr>
            <w:tcW w:w="8926" w:type="dxa"/>
            <w:gridSpan w:val="2"/>
            <w:shd w:val="clear" w:color="auto" w:fill="AB4642"/>
          </w:tcPr>
          <w:p w14:paraId="1FC0BC3D" w14:textId="6F382DE1" w:rsidR="00F9741E" w:rsidRPr="00D60B82" w:rsidRDefault="00F9741E" w:rsidP="009F1F5D">
            <w:pPr>
              <w:spacing w:before="40" w:after="40"/>
              <w:rPr>
                <w:b/>
                <w:color w:val="FFFFFF" w:themeColor="background1"/>
                <w:sz w:val="20"/>
                <w:szCs w:val="20"/>
                <w:lang w:val="en-AU"/>
              </w:rPr>
            </w:pPr>
            <w:r w:rsidRPr="00D60B82">
              <w:rPr>
                <w:b/>
                <w:color w:val="FFFFFF" w:themeColor="background1"/>
                <w:lang w:val="en-AU"/>
              </w:rPr>
              <w:t xml:space="preserve">I </w:t>
            </w:r>
            <w:r>
              <w:rPr>
                <w:b/>
                <w:color w:val="FFFFFF" w:themeColor="background1"/>
                <w:lang w:val="en-AU"/>
              </w:rPr>
              <w:t>second the nomination of</w:t>
            </w:r>
            <w:r w:rsidRPr="00D60B82">
              <w:rPr>
                <w:b/>
                <w:color w:val="FFFFFF" w:themeColor="background1"/>
                <w:lang w:val="en-AU"/>
              </w:rPr>
              <w:t xml:space="preserve"> the person whose name appears above for the position of Director on the IRCA Board</w:t>
            </w:r>
            <w:r w:rsidRPr="00D60B82">
              <w:rPr>
                <w:b/>
                <w:i/>
                <w:color w:val="FFFFFF" w:themeColor="background1"/>
                <w:lang w:val="en-AU"/>
              </w:rPr>
              <w:t xml:space="preserve">. </w:t>
            </w:r>
            <w:r>
              <w:rPr>
                <w:b/>
                <w:i/>
                <w:color w:val="FFFFFF" w:themeColor="background1"/>
                <w:lang w:val="en-AU"/>
              </w:rPr>
              <w:t>(</w:t>
            </w:r>
            <w:r w:rsidRPr="00D60B82">
              <w:rPr>
                <w:b/>
                <w:i/>
                <w:color w:val="FFFFFF" w:themeColor="background1"/>
                <w:lang w:val="en-AU"/>
              </w:rPr>
              <w:t xml:space="preserve">Please add the </w:t>
            </w:r>
            <w:r w:rsidR="009F1F5D">
              <w:rPr>
                <w:b/>
                <w:i/>
                <w:color w:val="FFFFFF" w:themeColor="background1"/>
                <w:lang w:val="en-AU"/>
              </w:rPr>
              <w:t>seconder</w:t>
            </w:r>
            <w:r w:rsidRPr="00D60B82">
              <w:rPr>
                <w:b/>
                <w:i/>
                <w:color w:val="FFFFFF" w:themeColor="background1"/>
                <w:lang w:val="en-AU"/>
              </w:rPr>
              <w:t xml:space="preserve"> </w:t>
            </w:r>
            <w:r w:rsidR="00B57578">
              <w:rPr>
                <w:b/>
                <w:i/>
                <w:color w:val="FFFFFF" w:themeColor="background1"/>
                <w:lang w:val="en-AU"/>
              </w:rPr>
              <w:t>details in the following fields</w:t>
            </w:r>
            <w:r>
              <w:rPr>
                <w:b/>
                <w:i/>
                <w:color w:val="FFFFFF" w:themeColor="background1"/>
                <w:lang w:val="en-AU"/>
              </w:rPr>
              <w:t>)</w:t>
            </w:r>
          </w:p>
        </w:tc>
      </w:tr>
      <w:tr w:rsidR="00D60B82" w14:paraId="4BBE2F31" w14:textId="77777777" w:rsidTr="009F1F5D">
        <w:trPr>
          <w:trHeight w:val="833"/>
        </w:trPr>
        <w:tc>
          <w:tcPr>
            <w:tcW w:w="3073" w:type="dxa"/>
            <w:tcBorders>
              <w:bottom w:val="single" w:sz="8" w:space="0" w:color="auto"/>
            </w:tcBorders>
            <w:shd w:val="clear" w:color="auto" w:fill="F2F2F2" w:themeFill="background1" w:themeFillShade="F2"/>
          </w:tcPr>
          <w:p w14:paraId="704B2EF3" w14:textId="5DF10074" w:rsidR="00D60B82" w:rsidRDefault="00D60B82" w:rsidP="00F9741E">
            <w:pPr>
              <w:spacing w:before="40" w:after="40"/>
              <w:rPr>
                <w:b/>
                <w:sz w:val="20"/>
                <w:szCs w:val="20"/>
                <w:lang w:val="en-AU"/>
              </w:rPr>
            </w:pPr>
            <w:r>
              <w:rPr>
                <w:b/>
                <w:sz w:val="20"/>
                <w:szCs w:val="20"/>
                <w:lang w:val="en-AU"/>
              </w:rPr>
              <w:t xml:space="preserve">Name of the Ordinary Member Representative </w:t>
            </w:r>
            <w:r w:rsidR="00F9741E">
              <w:rPr>
                <w:b/>
                <w:sz w:val="20"/>
                <w:szCs w:val="20"/>
                <w:lang w:val="en-AU"/>
              </w:rPr>
              <w:t>seconding</w:t>
            </w:r>
            <w:r>
              <w:rPr>
                <w:b/>
                <w:sz w:val="20"/>
                <w:szCs w:val="20"/>
                <w:lang w:val="en-AU"/>
              </w:rPr>
              <w:t xml:space="preserve"> the nomination</w:t>
            </w:r>
            <w:r w:rsidR="00EB20CC">
              <w:rPr>
                <w:b/>
                <w:sz w:val="20"/>
                <w:szCs w:val="20"/>
                <w:lang w:val="en-AU"/>
              </w:rPr>
              <w:t xml:space="preserve"> (the S</w:t>
            </w:r>
            <w:r w:rsidR="00E63E19">
              <w:rPr>
                <w:b/>
                <w:sz w:val="20"/>
                <w:szCs w:val="20"/>
                <w:lang w:val="en-AU"/>
              </w:rPr>
              <w:t>econder)</w:t>
            </w:r>
          </w:p>
        </w:tc>
        <w:tc>
          <w:tcPr>
            <w:tcW w:w="5853" w:type="dxa"/>
            <w:shd w:val="clear" w:color="auto" w:fill="auto"/>
          </w:tcPr>
          <w:p w14:paraId="0F55056F" w14:textId="77777777" w:rsidR="00D60B82" w:rsidRDefault="00D60B82" w:rsidP="00842DC3">
            <w:pPr>
              <w:spacing w:before="40" w:after="40"/>
              <w:rPr>
                <w:b/>
                <w:sz w:val="20"/>
                <w:szCs w:val="20"/>
                <w:lang w:val="en-AU"/>
              </w:rPr>
            </w:pPr>
          </w:p>
        </w:tc>
      </w:tr>
      <w:tr w:rsidR="00D60B82" w14:paraId="56ACB063" w14:textId="77777777" w:rsidTr="009F1F5D">
        <w:trPr>
          <w:trHeight w:val="734"/>
        </w:trPr>
        <w:tc>
          <w:tcPr>
            <w:tcW w:w="3073" w:type="dxa"/>
            <w:tcBorders>
              <w:top w:val="single" w:sz="8" w:space="0" w:color="auto"/>
              <w:bottom w:val="single" w:sz="8" w:space="0" w:color="auto"/>
            </w:tcBorders>
            <w:shd w:val="clear" w:color="auto" w:fill="F2F2F2" w:themeFill="background1" w:themeFillShade="F2"/>
          </w:tcPr>
          <w:p w14:paraId="5A2549A9" w14:textId="77777777" w:rsidR="00D60B82" w:rsidRDefault="00D60B82" w:rsidP="00842DC3">
            <w:pPr>
              <w:spacing w:before="40" w:after="40"/>
              <w:rPr>
                <w:b/>
                <w:lang w:val="en-AU"/>
              </w:rPr>
            </w:pPr>
            <w:r>
              <w:rPr>
                <w:b/>
                <w:sz w:val="20"/>
                <w:szCs w:val="20"/>
                <w:lang w:val="en-AU"/>
              </w:rPr>
              <w:t>Name of the Ordinary Member’s organisation</w:t>
            </w:r>
          </w:p>
        </w:tc>
        <w:tc>
          <w:tcPr>
            <w:tcW w:w="5853" w:type="dxa"/>
            <w:shd w:val="clear" w:color="auto" w:fill="auto"/>
          </w:tcPr>
          <w:p w14:paraId="6387B095" w14:textId="7D87507F" w:rsidR="00D60B82" w:rsidRPr="00784323" w:rsidRDefault="00784323" w:rsidP="00842DC3">
            <w:pPr>
              <w:spacing w:before="40" w:after="40"/>
              <w:rPr>
                <w:i/>
                <w:sz w:val="21"/>
                <w:szCs w:val="21"/>
                <w:lang w:val="en-AU"/>
              </w:rPr>
            </w:pPr>
            <w:r w:rsidRPr="00784323">
              <w:rPr>
                <w:i/>
                <w:sz w:val="21"/>
                <w:szCs w:val="21"/>
                <w:lang w:val="en-AU"/>
              </w:rPr>
              <w:t xml:space="preserve">Please note here if </w:t>
            </w:r>
            <w:r>
              <w:rPr>
                <w:i/>
                <w:sz w:val="21"/>
                <w:szCs w:val="21"/>
                <w:lang w:val="en-AU"/>
              </w:rPr>
              <w:t>the Seconding details are to be provided separately by the named organisation</w:t>
            </w:r>
          </w:p>
          <w:p w14:paraId="678E3C50" w14:textId="77777777" w:rsidR="00D60B82" w:rsidRDefault="00D60B82" w:rsidP="00842DC3">
            <w:pPr>
              <w:spacing w:before="40" w:after="40"/>
              <w:rPr>
                <w:b/>
                <w:lang w:val="en-AU"/>
              </w:rPr>
            </w:pPr>
          </w:p>
        </w:tc>
      </w:tr>
      <w:tr w:rsidR="00D60B82" w14:paraId="7A47ACB4" w14:textId="77777777" w:rsidTr="009F1F5D">
        <w:tc>
          <w:tcPr>
            <w:tcW w:w="3073" w:type="dxa"/>
            <w:tcBorders>
              <w:top w:val="single" w:sz="8" w:space="0" w:color="auto"/>
              <w:bottom w:val="single" w:sz="8" w:space="0" w:color="auto"/>
            </w:tcBorders>
            <w:shd w:val="clear" w:color="auto" w:fill="F2F2F2" w:themeFill="background1" w:themeFillShade="F2"/>
          </w:tcPr>
          <w:p w14:paraId="39F7B250" w14:textId="5CD59A05" w:rsidR="00D60B82" w:rsidRDefault="00D60B82" w:rsidP="00842DC3">
            <w:pPr>
              <w:spacing w:before="40" w:after="40"/>
              <w:rPr>
                <w:b/>
                <w:sz w:val="20"/>
                <w:szCs w:val="20"/>
                <w:lang w:val="en-AU"/>
              </w:rPr>
            </w:pPr>
            <w:r>
              <w:rPr>
                <w:b/>
                <w:sz w:val="20"/>
                <w:szCs w:val="20"/>
                <w:lang w:val="en-AU"/>
              </w:rPr>
              <w:t xml:space="preserve">Contact email for </w:t>
            </w:r>
            <w:r w:rsidR="00F9741E">
              <w:rPr>
                <w:b/>
                <w:sz w:val="20"/>
                <w:szCs w:val="20"/>
                <w:lang w:val="en-AU"/>
              </w:rPr>
              <w:t>Seconder</w:t>
            </w:r>
          </w:p>
          <w:p w14:paraId="6E807390" w14:textId="77777777" w:rsidR="00D60B82" w:rsidRDefault="00D60B82" w:rsidP="00842DC3">
            <w:pPr>
              <w:spacing w:before="40" w:after="40"/>
              <w:rPr>
                <w:b/>
                <w:sz w:val="20"/>
                <w:szCs w:val="20"/>
                <w:lang w:val="en-AU"/>
              </w:rPr>
            </w:pPr>
          </w:p>
        </w:tc>
        <w:tc>
          <w:tcPr>
            <w:tcW w:w="5853" w:type="dxa"/>
            <w:shd w:val="clear" w:color="auto" w:fill="auto"/>
          </w:tcPr>
          <w:p w14:paraId="50DE469C" w14:textId="77777777" w:rsidR="00D60B82" w:rsidRDefault="00D60B82" w:rsidP="00842DC3">
            <w:pPr>
              <w:spacing w:before="40" w:after="40"/>
              <w:rPr>
                <w:b/>
                <w:sz w:val="20"/>
                <w:szCs w:val="20"/>
                <w:lang w:val="en-AU"/>
              </w:rPr>
            </w:pPr>
          </w:p>
        </w:tc>
      </w:tr>
      <w:tr w:rsidR="00D60B82" w14:paraId="75EA2941" w14:textId="77777777" w:rsidTr="009F1F5D">
        <w:tc>
          <w:tcPr>
            <w:tcW w:w="3073" w:type="dxa"/>
            <w:tcBorders>
              <w:top w:val="single" w:sz="8" w:space="0" w:color="auto"/>
              <w:bottom w:val="single" w:sz="8" w:space="0" w:color="auto"/>
            </w:tcBorders>
            <w:shd w:val="clear" w:color="auto" w:fill="F2F2F2" w:themeFill="background1" w:themeFillShade="F2"/>
          </w:tcPr>
          <w:p w14:paraId="2AB97405" w14:textId="737EB7CF" w:rsidR="00D60B82" w:rsidRDefault="00D60B82" w:rsidP="00F9741E">
            <w:pPr>
              <w:spacing w:before="40" w:after="40"/>
              <w:rPr>
                <w:b/>
                <w:sz w:val="20"/>
                <w:szCs w:val="20"/>
                <w:lang w:val="en-AU"/>
              </w:rPr>
            </w:pPr>
            <w:r>
              <w:rPr>
                <w:b/>
                <w:sz w:val="20"/>
                <w:szCs w:val="20"/>
                <w:lang w:val="en-AU"/>
              </w:rPr>
              <w:t xml:space="preserve">Contact phone number for </w:t>
            </w:r>
            <w:r w:rsidR="00F9741E">
              <w:rPr>
                <w:b/>
                <w:sz w:val="20"/>
                <w:szCs w:val="20"/>
                <w:lang w:val="en-AU"/>
              </w:rPr>
              <w:t>Seconder</w:t>
            </w:r>
          </w:p>
        </w:tc>
        <w:tc>
          <w:tcPr>
            <w:tcW w:w="5853" w:type="dxa"/>
            <w:shd w:val="clear" w:color="auto" w:fill="auto"/>
          </w:tcPr>
          <w:p w14:paraId="27A4BCC2" w14:textId="77777777" w:rsidR="00D60B82" w:rsidRDefault="00D60B82" w:rsidP="00842DC3">
            <w:pPr>
              <w:spacing w:before="40" w:after="40"/>
              <w:rPr>
                <w:b/>
                <w:sz w:val="20"/>
                <w:szCs w:val="20"/>
                <w:lang w:val="en-AU"/>
              </w:rPr>
            </w:pPr>
          </w:p>
        </w:tc>
      </w:tr>
      <w:tr w:rsidR="00D60B82" w14:paraId="25D2308D" w14:textId="77777777" w:rsidTr="009F1F5D">
        <w:tc>
          <w:tcPr>
            <w:tcW w:w="3073" w:type="dxa"/>
            <w:tcBorders>
              <w:top w:val="single" w:sz="8" w:space="0" w:color="auto"/>
              <w:bottom w:val="single" w:sz="8" w:space="0" w:color="auto"/>
            </w:tcBorders>
            <w:shd w:val="clear" w:color="auto" w:fill="F2F2F2" w:themeFill="background1" w:themeFillShade="F2"/>
          </w:tcPr>
          <w:p w14:paraId="333D8718" w14:textId="057C758F" w:rsidR="00D60B82" w:rsidRPr="008127A4" w:rsidRDefault="00F9741E" w:rsidP="00F9741E">
            <w:pPr>
              <w:spacing w:before="40" w:after="40"/>
              <w:rPr>
                <w:b/>
                <w:sz w:val="20"/>
                <w:szCs w:val="20"/>
                <w:lang w:val="en-AU"/>
              </w:rPr>
            </w:pPr>
            <w:r>
              <w:rPr>
                <w:b/>
                <w:sz w:val="20"/>
                <w:szCs w:val="20"/>
                <w:lang w:val="en-AU"/>
              </w:rPr>
              <w:t xml:space="preserve">Signature of Ordinary Member Representative (the </w:t>
            </w:r>
            <w:r w:rsidR="00DC7341">
              <w:rPr>
                <w:b/>
                <w:sz w:val="20"/>
                <w:szCs w:val="20"/>
                <w:lang w:val="en-AU"/>
              </w:rPr>
              <w:t>seconding</w:t>
            </w:r>
            <w:r>
              <w:rPr>
                <w:b/>
                <w:sz w:val="20"/>
                <w:szCs w:val="20"/>
                <w:lang w:val="en-AU"/>
              </w:rPr>
              <w:t xml:space="preserve"> nominator)</w:t>
            </w:r>
          </w:p>
        </w:tc>
        <w:tc>
          <w:tcPr>
            <w:tcW w:w="5853" w:type="dxa"/>
            <w:shd w:val="clear" w:color="auto" w:fill="auto"/>
          </w:tcPr>
          <w:p w14:paraId="5A746D86" w14:textId="77777777" w:rsidR="00D60B82" w:rsidRDefault="00D60B82" w:rsidP="00842DC3">
            <w:pPr>
              <w:spacing w:before="40" w:after="40"/>
              <w:rPr>
                <w:b/>
                <w:sz w:val="20"/>
                <w:szCs w:val="20"/>
                <w:lang w:val="en-AU"/>
              </w:rPr>
            </w:pPr>
          </w:p>
          <w:p w14:paraId="3F9A844C" w14:textId="77777777" w:rsidR="00D60B82" w:rsidRPr="008127A4" w:rsidRDefault="00D60B82" w:rsidP="00842DC3">
            <w:pPr>
              <w:spacing w:before="40" w:after="40"/>
              <w:rPr>
                <w:b/>
                <w:sz w:val="20"/>
                <w:szCs w:val="20"/>
                <w:lang w:val="en-AU"/>
              </w:rPr>
            </w:pPr>
          </w:p>
        </w:tc>
      </w:tr>
      <w:tr w:rsidR="00D60B82" w14:paraId="7329DA27" w14:textId="77777777" w:rsidTr="009F1F5D">
        <w:tc>
          <w:tcPr>
            <w:tcW w:w="3073" w:type="dxa"/>
            <w:tcBorders>
              <w:top w:val="single" w:sz="8" w:space="0" w:color="auto"/>
              <w:bottom w:val="single" w:sz="8" w:space="0" w:color="auto"/>
            </w:tcBorders>
            <w:shd w:val="clear" w:color="auto" w:fill="F2F2F2" w:themeFill="background1" w:themeFillShade="F2"/>
          </w:tcPr>
          <w:p w14:paraId="0B9D5C01" w14:textId="77777777" w:rsidR="00D60B82" w:rsidRPr="008127A4" w:rsidRDefault="00D60B82" w:rsidP="00842DC3">
            <w:pPr>
              <w:spacing w:before="40" w:after="40"/>
              <w:rPr>
                <w:b/>
                <w:sz w:val="20"/>
                <w:szCs w:val="20"/>
                <w:lang w:val="en-AU"/>
              </w:rPr>
            </w:pPr>
            <w:r>
              <w:rPr>
                <w:b/>
                <w:sz w:val="20"/>
                <w:szCs w:val="20"/>
                <w:lang w:val="en-AU"/>
              </w:rPr>
              <w:t>Date</w:t>
            </w:r>
          </w:p>
        </w:tc>
        <w:tc>
          <w:tcPr>
            <w:tcW w:w="5853" w:type="dxa"/>
            <w:tcBorders>
              <w:bottom w:val="single" w:sz="8" w:space="0" w:color="auto"/>
            </w:tcBorders>
            <w:shd w:val="clear" w:color="auto" w:fill="auto"/>
          </w:tcPr>
          <w:p w14:paraId="2EDF507B" w14:textId="77777777" w:rsidR="00D60B82" w:rsidRDefault="00D60B82" w:rsidP="00842DC3">
            <w:pPr>
              <w:spacing w:before="40" w:after="40"/>
              <w:rPr>
                <w:b/>
                <w:sz w:val="20"/>
                <w:szCs w:val="20"/>
                <w:lang w:val="en-AU"/>
              </w:rPr>
            </w:pPr>
          </w:p>
          <w:p w14:paraId="481F486A" w14:textId="77777777" w:rsidR="00D60B82" w:rsidRPr="008127A4" w:rsidRDefault="00D60B82" w:rsidP="00842DC3">
            <w:pPr>
              <w:spacing w:before="40" w:after="40"/>
              <w:rPr>
                <w:b/>
                <w:sz w:val="20"/>
                <w:szCs w:val="20"/>
                <w:lang w:val="en-AU"/>
              </w:rPr>
            </w:pPr>
          </w:p>
        </w:tc>
      </w:tr>
    </w:tbl>
    <w:p w14:paraId="4639DF69" w14:textId="77777777" w:rsidR="00F3550B" w:rsidRDefault="00F3550B">
      <w:pPr>
        <w:rPr>
          <w:b/>
          <w:lang w:val="en-AU"/>
        </w:rPr>
      </w:pPr>
    </w:p>
    <w:p w14:paraId="353C8C2C" w14:textId="2CEE1E8A" w:rsidR="00DB0D31" w:rsidRDefault="00D60B82">
      <w:pPr>
        <w:rPr>
          <w:b/>
          <w:i/>
          <w:lang w:val="en-AU"/>
        </w:rPr>
      </w:pPr>
      <w:r>
        <w:rPr>
          <w:b/>
          <w:lang w:val="en-AU"/>
        </w:rPr>
        <w:t>Please complete Part 3</w:t>
      </w:r>
      <w:r w:rsidR="00DB0D31">
        <w:rPr>
          <w:b/>
          <w:lang w:val="en-AU"/>
        </w:rPr>
        <w:t xml:space="preserve"> on the next page before submitting to IRCA. </w:t>
      </w:r>
      <w:r w:rsidR="004D0802">
        <w:rPr>
          <w:b/>
          <w:lang w:val="en-AU"/>
        </w:rPr>
        <w:t xml:space="preserve"> </w:t>
      </w:r>
      <w:r>
        <w:rPr>
          <w:b/>
          <w:i/>
          <w:lang w:val="en-AU"/>
        </w:rPr>
        <w:t>P</w:t>
      </w:r>
      <w:r w:rsidR="004D0802" w:rsidRPr="00E71D9E">
        <w:rPr>
          <w:b/>
          <w:i/>
          <w:lang w:val="en-AU"/>
        </w:rPr>
        <w:t xml:space="preserve">arts </w:t>
      </w:r>
      <w:r>
        <w:rPr>
          <w:b/>
          <w:i/>
          <w:lang w:val="en-AU"/>
        </w:rPr>
        <w:t xml:space="preserve">1 to 3 </w:t>
      </w:r>
      <w:r w:rsidR="004D0802" w:rsidRPr="00E71D9E">
        <w:rPr>
          <w:b/>
          <w:i/>
          <w:lang w:val="en-AU"/>
        </w:rPr>
        <w:t>must be completed to be considered as a</w:t>
      </w:r>
      <w:r w:rsidR="00E71D9E">
        <w:rPr>
          <w:b/>
          <w:i/>
          <w:lang w:val="en-AU"/>
        </w:rPr>
        <w:t xml:space="preserve"> formal</w:t>
      </w:r>
      <w:r w:rsidR="004D0802" w:rsidRPr="00E71D9E">
        <w:rPr>
          <w:b/>
          <w:i/>
          <w:lang w:val="en-AU"/>
        </w:rPr>
        <w:t xml:space="preserve"> Nomination.</w:t>
      </w:r>
    </w:p>
    <w:p w14:paraId="465A4C96" w14:textId="77777777" w:rsidR="007A2ED3" w:rsidRPr="00E71D9E" w:rsidRDefault="007A2ED3">
      <w:pPr>
        <w:rPr>
          <w:b/>
          <w:i/>
          <w:lang w:val="en-AU"/>
        </w:rPr>
        <w:sectPr w:rsidR="007A2ED3" w:rsidRPr="00E71D9E" w:rsidSect="00F838F1">
          <w:headerReference w:type="even" r:id="rId14"/>
          <w:headerReference w:type="default" r:id="rId15"/>
          <w:headerReference w:type="first" r:id="rId16"/>
          <w:footerReference w:type="first" r:id="rId17"/>
          <w:pgSz w:w="11900" w:h="16840"/>
          <w:pgMar w:top="1104" w:right="1440" w:bottom="1117" w:left="1440" w:header="708" w:footer="708" w:gutter="0"/>
          <w:cols w:space="708"/>
          <w:titlePg/>
          <w:docGrid w:linePitch="360"/>
        </w:sectPr>
      </w:pPr>
    </w:p>
    <w:p w14:paraId="3F8B8C39" w14:textId="77777777" w:rsidR="007A2ED3" w:rsidRDefault="007A2ED3" w:rsidP="007A2ED3">
      <w:pPr>
        <w:shd w:val="clear" w:color="auto" w:fill="D87B41"/>
        <w:rPr>
          <w:b/>
          <w:color w:val="FFFFFF" w:themeColor="background1"/>
          <w:sz w:val="28"/>
          <w:szCs w:val="28"/>
        </w:rPr>
      </w:pPr>
      <w:r>
        <w:rPr>
          <w:b/>
          <w:color w:val="FFFFFF" w:themeColor="background1"/>
          <w:sz w:val="28"/>
          <w:szCs w:val="28"/>
        </w:rPr>
        <w:t>NOMINATION FOR IRCA DIRECTOR</w:t>
      </w:r>
    </w:p>
    <w:p w14:paraId="6EDA4355" w14:textId="2A539F95" w:rsidR="00DB0D31" w:rsidRPr="00EF0C3C" w:rsidRDefault="007A2ED3" w:rsidP="00EF0C3C">
      <w:pPr>
        <w:shd w:val="clear" w:color="auto" w:fill="D87B41"/>
        <w:rPr>
          <w:b/>
          <w:color w:val="FFFFFF" w:themeColor="background1"/>
          <w:sz w:val="28"/>
          <w:szCs w:val="28"/>
        </w:rPr>
      </w:pPr>
      <w:r>
        <w:rPr>
          <w:b/>
          <w:color w:val="FFFFFF" w:themeColor="background1"/>
          <w:sz w:val="28"/>
          <w:szCs w:val="28"/>
        </w:rPr>
        <w:t>PART 3</w:t>
      </w:r>
      <w:r w:rsidR="00A40031">
        <w:rPr>
          <w:b/>
          <w:color w:val="FFFFFF" w:themeColor="background1"/>
          <w:sz w:val="28"/>
          <w:szCs w:val="28"/>
        </w:rPr>
        <w:t>: NOMINEE PROFILE</w:t>
      </w:r>
    </w:p>
    <w:p w14:paraId="0943706A" w14:textId="77777777" w:rsidR="00E71D9E" w:rsidRDefault="00E71D9E" w:rsidP="00E71D9E">
      <w:pPr>
        <w:rPr>
          <w:b/>
          <w:i/>
          <w:sz w:val="26"/>
          <w:szCs w:val="26"/>
          <w:lang w:val="en-AU"/>
        </w:rPr>
      </w:pPr>
    </w:p>
    <w:p w14:paraId="73B6B836" w14:textId="039DF092" w:rsidR="00EF0C3C" w:rsidRPr="00E71D9E" w:rsidRDefault="00E71D9E" w:rsidP="007A2ED3">
      <w:pPr>
        <w:shd w:val="clear" w:color="auto" w:fill="FFD6A9"/>
        <w:rPr>
          <w:b/>
          <w:sz w:val="28"/>
          <w:szCs w:val="28"/>
          <w:lang w:val="en-AU"/>
        </w:rPr>
      </w:pPr>
      <w:r w:rsidRPr="00E71D9E">
        <w:rPr>
          <w:b/>
          <w:sz w:val="28"/>
          <w:szCs w:val="28"/>
          <w:lang w:val="en-AU"/>
        </w:rPr>
        <w:t>Please provide responses to sec</w:t>
      </w:r>
      <w:r w:rsidR="002B089F">
        <w:rPr>
          <w:b/>
          <w:sz w:val="28"/>
          <w:szCs w:val="28"/>
          <w:lang w:val="en-AU"/>
        </w:rPr>
        <w:t xml:space="preserve">tions 3.1 to 3.4 </w:t>
      </w:r>
      <w:r w:rsidRPr="00E71D9E">
        <w:rPr>
          <w:b/>
          <w:sz w:val="28"/>
          <w:szCs w:val="28"/>
          <w:lang w:val="en-AU"/>
        </w:rPr>
        <w:t>inclusive.</w:t>
      </w:r>
    </w:p>
    <w:p w14:paraId="49F5BF3F" w14:textId="77777777" w:rsidR="00EF0C3C" w:rsidRDefault="00EF0C3C">
      <w:pPr>
        <w:rPr>
          <w:b/>
          <w:lang w:val="en-AU"/>
        </w:rPr>
      </w:pPr>
    </w:p>
    <w:tbl>
      <w:tblPr>
        <w:tblStyle w:val="TableGrid"/>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7"/>
        <w:gridCol w:w="562"/>
        <w:gridCol w:w="429"/>
        <w:gridCol w:w="703"/>
        <w:gridCol w:w="147"/>
        <w:gridCol w:w="137"/>
        <w:gridCol w:w="428"/>
        <w:gridCol w:w="283"/>
        <w:gridCol w:w="426"/>
        <w:gridCol w:w="711"/>
        <w:gridCol w:w="456"/>
        <w:gridCol w:w="389"/>
        <w:gridCol w:w="431"/>
        <w:gridCol w:w="281"/>
        <w:gridCol w:w="286"/>
        <w:gridCol w:w="1131"/>
        <w:gridCol w:w="859"/>
      </w:tblGrid>
      <w:tr w:rsidR="00403BB4" w14:paraId="35B8BE97" w14:textId="77777777" w:rsidTr="00FC3114">
        <w:tc>
          <w:tcPr>
            <w:tcW w:w="8926" w:type="dxa"/>
            <w:gridSpan w:val="17"/>
            <w:shd w:val="clear" w:color="auto" w:fill="F2F2F2" w:themeFill="background1" w:themeFillShade="F2"/>
          </w:tcPr>
          <w:p w14:paraId="1E54C93C" w14:textId="1B71FB43" w:rsidR="00403BB4" w:rsidRDefault="002B089F" w:rsidP="00744680">
            <w:pPr>
              <w:spacing w:before="40" w:after="40"/>
              <w:rPr>
                <w:b/>
                <w:lang w:val="en-AU"/>
              </w:rPr>
            </w:pPr>
            <w:r>
              <w:rPr>
                <w:b/>
                <w:lang w:val="en-AU"/>
              </w:rPr>
              <w:t>3</w:t>
            </w:r>
            <w:r w:rsidR="00EF0C3C">
              <w:rPr>
                <w:b/>
                <w:lang w:val="en-AU"/>
              </w:rPr>
              <w:t xml:space="preserve">.1 </w:t>
            </w:r>
            <w:r w:rsidR="00403BB4">
              <w:rPr>
                <w:b/>
                <w:lang w:val="en-AU"/>
              </w:rPr>
              <w:t xml:space="preserve">Geographic location of nominee. </w:t>
            </w:r>
            <w:r w:rsidR="00744680">
              <w:rPr>
                <w:b/>
                <w:lang w:val="en-AU"/>
              </w:rPr>
              <w:t xml:space="preserve">Place an X against </w:t>
            </w:r>
            <w:r w:rsidR="00403BB4">
              <w:rPr>
                <w:b/>
                <w:lang w:val="en-AU"/>
              </w:rPr>
              <w:t xml:space="preserve">the </w:t>
            </w:r>
            <w:r w:rsidR="00744680">
              <w:rPr>
                <w:b/>
                <w:lang w:val="en-AU"/>
              </w:rPr>
              <w:t>appropriate location.</w:t>
            </w:r>
          </w:p>
        </w:tc>
      </w:tr>
      <w:tr w:rsidR="007A2ED3" w14:paraId="2722B59D" w14:textId="77777777" w:rsidTr="007A2ED3">
        <w:tc>
          <w:tcPr>
            <w:tcW w:w="1267" w:type="dxa"/>
            <w:tcBorders>
              <w:bottom w:val="single" w:sz="8" w:space="0" w:color="auto"/>
            </w:tcBorders>
            <w:shd w:val="clear" w:color="auto" w:fill="F2F2F2" w:themeFill="background1" w:themeFillShade="F2"/>
          </w:tcPr>
          <w:p w14:paraId="0F2F41B4" w14:textId="6EE00FC9" w:rsidR="007A2ED3" w:rsidRPr="007A2ED3" w:rsidRDefault="007A2ED3" w:rsidP="00F406F8">
            <w:pPr>
              <w:spacing w:before="60" w:after="60"/>
              <w:rPr>
                <w:sz w:val="22"/>
                <w:szCs w:val="22"/>
                <w:lang w:val="en-AU"/>
              </w:rPr>
            </w:pPr>
            <w:r w:rsidRPr="007A2ED3">
              <w:rPr>
                <w:sz w:val="22"/>
                <w:szCs w:val="22"/>
                <w:lang w:val="en-AU"/>
              </w:rPr>
              <w:t>Urban</w:t>
            </w:r>
          </w:p>
        </w:tc>
        <w:tc>
          <w:tcPr>
            <w:tcW w:w="562" w:type="dxa"/>
            <w:tcBorders>
              <w:bottom w:val="single" w:sz="8" w:space="0" w:color="auto"/>
            </w:tcBorders>
            <w:shd w:val="clear" w:color="auto" w:fill="auto"/>
          </w:tcPr>
          <w:p w14:paraId="22F8417A" w14:textId="77777777" w:rsidR="007A2ED3" w:rsidRPr="007A2ED3" w:rsidRDefault="007A2ED3" w:rsidP="00403BB4">
            <w:pPr>
              <w:spacing w:before="60" w:after="60"/>
              <w:rPr>
                <w:sz w:val="22"/>
                <w:szCs w:val="22"/>
                <w:lang w:val="en-AU"/>
              </w:rPr>
            </w:pPr>
          </w:p>
        </w:tc>
        <w:tc>
          <w:tcPr>
            <w:tcW w:w="1132" w:type="dxa"/>
            <w:gridSpan w:val="2"/>
            <w:tcBorders>
              <w:bottom w:val="single" w:sz="8" w:space="0" w:color="auto"/>
            </w:tcBorders>
            <w:shd w:val="clear" w:color="auto" w:fill="F2F2F2" w:themeFill="background1" w:themeFillShade="F2"/>
          </w:tcPr>
          <w:p w14:paraId="28F4A9CE" w14:textId="77777777" w:rsidR="007A2ED3" w:rsidRPr="007A2ED3" w:rsidRDefault="007A2ED3" w:rsidP="00403BB4">
            <w:pPr>
              <w:spacing w:before="60" w:after="60"/>
              <w:rPr>
                <w:sz w:val="22"/>
                <w:szCs w:val="22"/>
                <w:lang w:val="en-AU"/>
              </w:rPr>
            </w:pPr>
            <w:r w:rsidRPr="007A2ED3">
              <w:rPr>
                <w:sz w:val="22"/>
                <w:szCs w:val="22"/>
                <w:lang w:val="en-AU"/>
              </w:rPr>
              <w:t>Regional</w:t>
            </w:r>
          </w:p>
        </w:tc>
        <w:tc>
          <w:tcPr>
            <w:tcW w:w="712" w:type="dxa"/>
            <w:gridSpan w:val="3"/>
            <w:shd w:val="clear" w:color="auto" w:fill="auto"/>
          </w:tcPr>
          <w:p w14:paraId="4D231E6C" w14:textId="77777777" w:rsidR="007A2ED3" w:rsidRPr="007A2ED3" w:rsidRDefault="007A2ED3" w:rsidP="00403BB4">
            <w:pPr>
              <w:spacing w:before="60" w:after="60"/>
              <w:rPr>
                <w:sz w:val="22"/>
                <w:szCs w:val="22"/>
                <w:lang w:val="en-AU"/>
              </w:rPr>
            </w:pPr>
          </w:p>
        </w:tc>
        <w:tc>
          <w:tcPr>
            <w:tcW w:w="2265" w:type="dxa"/>
            <w:gridSpan w:val="5"/>
            <w:shd w:val="clear" w:color="auto" w:fill="F2F2F2" w:themeFill="background1" w:themeFillShade="F2"/>
          </w:tcPr>
          <w:p w14:paraId="0D0D3812" w14:textId="77777777" w:rsidR="007A2ED3" w:rsidRPr="007A2ED3" w:rsidRDefault="007A2ED3" w:rsidP="00403BB4">
            <w:pPr>
              <w:spacing w:before="60" w:after="60"/>
              <w:rPr>
                <w:sz w:val="22"/>
                <w:szCs w:val="22"/>
                <w:lang w:val="en-AU"/>
              </w:rPr>
            </w:pPr>
            <w:r w:rsidRPr="007A2ED3">
              <w:rPr>
                <w:sz w:val="22"/>
                <w:szCs w:val="22"/>
                <w:lang w:val="en-AU"/>
              </w:rPr>
              <w:t>Remote/Very remote</w:t>
            </w:r>
          </w:p>
        </w:tc>
        <w:tc>
          <w:tcPr>
            <w:tcW w:w="712" w:type="dxa"/>
            <w:gridSpan w:val="2"/>
            <w:shd w:val="clear" w:color="auto" w:fill="auto"/>
          </w:tcPr>
          <w:p w14:paraId="237C8757" w14:textId="77777777" w:rsidR="007A2ED3" w:rsidRPr="00403BB4" w:rsidRDefault="007A2ED3" w:rsidP="00403BB4">
            <w:pPr>
              <w:spacing w:before="60" w:after="60"/>
              <w:rPr>
                <w:sz w:val="22"/>
                <w:szCs w:val="22"/>
                <w:lang w:val="en-AU"/>
              </w:rPr>
            </w:pPr>
          </w:p>
        </w:tc>
        <w:tc>
          <w:tcPr>
            <w:tcW w:w="2276" w:type="dxa"/>
            <w:gridSpan w:val="3"/>
            <w:shd w:val="clear" w:color="auto" w:fill="000000" w:themeFill="text1"/>
          </w:tcPr>
          <w:p w14:paraId="5753063A" w14:textId="268A521A" w:rsidR="007A2ED3" w:rsidRPr="00403BB4" w:rsidRDefault="007A2ED3" w:rsidP="00403BB4">
            <w:pPr>
              <w:spacing w:before="60" w:after="60"/>
              <w:rPr>
                <w:sz w:val="22"/>
                <w:szCs w:val="22"/>
                <w:lang w:val="en-AU"/>
              </w:rPr>
            </w:pPr>
          </w:p>
        </w:tc>
      </w:tr>
      <w:tr w:rsidR="007A2ED3" w14:paraId="57C6C572" w14:textId="77777777" w:rsidTr="007A2ED3">
        <w:trPr>
          <w:trHeight w:val="372"/>
        </w:trPr>
        <w:tc>
          <w:tcPr>
            <w:tcW w:w="2961" w:type="dxa"/>
            <w:gridSpan w:val="4"/>
            <w:vMerge w:val="restart"/>
            <w:shd w:val="clear" w:color="auto" w:fill="F2F2F2" w:themeFill="background1" w:themeFillShade="F2"/>
          </w:tcPr>
          <w:p w14:paraId="00549731" w14:textId="4E82AEF8" w:rsidR="007A2ED3" w:rsidRDefault="002B089F" w:rsidP="00D85D52">
            <w:pPr>
              <w:spacing w:before="40" w:after="40"/>
              <w:rPr>
                <w:b/>
                <w:lang w:val="en-AU"/>
              </w:rPr>
            </w:pPr>
            <w:r>
              <w:rPr>
                <w:b/>
                <w:lang w:val="en-AU"/>
              </w:rPr>
              <w:t>3</w:t>
            </w:r>
            <w:r w:rsidR="007A2ED3">
              <w:rPr>
                <w:b/>
                <w:lang w:val="en-AU"/>
              </w:rPr>
              <w:t>.2 Place an x against the state in which the nominee lives</w:t>
            </w:r>
          </w:p>
        </w:tc>
        <w:tc>
          <w:tcPr>
            <w:tcW w:w="995" w:type="dxa"/>
            <w:gridSpan w:val="4"/>
            <w:tcBorders>
              <w:bottom w:val="single" w:sz="8" w:space="0" w:color="auto"/>
            </w:tcBorders>
            <w:shd w:val="clear" w:color="auto" w:fill="F2F2F2" w:themeFill="background1" w:themeFillShade="F2"/>
          </w:tcPr>
          <w:p w14:paraId="3E100FC4" w14:textId="77777777" w:rsidR="007A2ED3" w:rsidRPr="006B36AD" w:rsidRDefault="007A2ED3" w:rsidP="006B36AD">
            <w:pPr>
              <w:spacing w:before="40" w:after="40"/>
              <w:jc w:val="right"/>
              <w:rPr>
                <w:sz w:val="22"/>
                <w:szCs w:val="22"/>
                <w:lang w:val="en-AU"/>
              </w:rPr>
            </w:pPr>
            <w:r w:rsidRPr="006B36AD">
              <w:rPr>
                <w:sz w:val="22"/>
                <w:szCs w:val="22"/>
                <w:lang w:val="en-AU"/>
              </w:rPr>
              <w:t>ACT</w:t>
            </w:r>
          </w:p>
        </w:tc>
        <w:tc>
          <w:tcPr>
            <w:tcW w:w="426" w:type="dxa"/>
            <w:tcBorders>
              <w:bottom w:val="single" w:sz="8" w:space="0" w:color="auto"/>
            </w:tcBorders>
            <w:shd w:val="clear" w:color="auto" w:fill="auto"/>
          </w:tcPr>
          <w:p w14:paraId="78FD5F0A" w14:textId="404F522B" w:rsidR="007A2ED3" w:rsidRPr="006B36AD" w:rsidRDefault="007A2ED3" w:rsidP="006B36AD">
            <w:pPr>
              <w:spacing w:before="40" w:after="40"/>
              <w:jc w:val="right"/>
              <w:rPr>
                <w:sz w:val="22"/>
                <w:szCs w:val="22"/>
                <w:lang w:val="en-AU"/>
              </w:rPr>
            </w:pPr>
          </w:p>
        </w:tc>
        <w:tc>
          <w:tcPr>
            <w:tcW w:w="711" w:type="dxa"/>
            <w:tcBorders>
              <w:bottom w:val="single" w:sz="8" w:space="0" w:color="auto"/>
            </w:tcBorders>
            <w:shd w:val="clear" w:color="auto" w:fill="F2F2F2" w:themeFill="background1" w:themeFillShade="F2"/>
          </w:tcPr>
          <w:p w14:paraId="0A6CADC6" w14:textId="77777777" w:rsidR="007A2ED3" w:rsidRPr="006B36AD" w:rsidRDefault="007A2ED3" w:rsidP="006B36AD">
            <w:pPr>
              <w:spacing w:before="40" w:after="40"/>
              <w:jc w:val="right"/>
              <w:rPr>
                <w:sz w:val="22"/>
                <w:szCs w:val="22"/>
                <w:lang w:val="en-AU"/>
              </w:rPr>
            </w:pPr>
            <w:r w:rsidRPr="006B36AD">
              <w:rPr>
                <w:sz w:val="22"/>
                <w:szCs w:val="22"/>
                <w:lang w:val="en-AU"/>
              </w:rPr>
              <w:t>NSW</w:t>
            </w:r>
          </w:p>
        </w:tc>
        <w:tc>
          <w:tcPr>
            <w:tcW w:w="456" w:type="dxa"/>
            <w:tcBorders>
              <w:bottom w:val="single" w:sz="8" w:space="0" w:color="auto"/>
            </w:tcBorders>
            <w:shd w:val="clear" w:color="auto" w:fill="auto"/>
          </w:tcPr>
          <w:p w14:paraId="2B33E910" w14:textId="2E082B2A" w:rsidR="007A2ED3" w:rsidRPr="006B36AD" w:rsidRDefault="007A2ED3" w:rsidP="006B36AD">
            <w:pPr>
              <w:spacing w:before="40" w:after="40"/>
              <w:jc w:val="right"/>
              <w:rPr>
                <w:sz w:val="22"/>
                <w:szCs w:val="22"/>
                <w:lang w:val="en-AU"/>
              </w:rPr>
            </w:pPr>
          </w:p>
        </w:tc>
        <w:tc>
          <w:tcPr>
            <w:tcW w:w="820" w:type="dxa"/>
            <w:gridSpan w:val="2"/>
            <w:tcBorders>
              <w:bottom w:val="single" w:sz="8" w:space="0" w:color="auto"/>
            </w:tcBorders>
            <w:shd w:val="clear" w:color="auto" w:fill="F2F2F2" w:themeFill="background1" w:themeFillShade="F2"/>
          </w:tcPr>
          <w:p w14:paraId="55DC1B2A" w14:textId="77777777" w:rsidR="007A2ED3" w:rsidRPr="006B36AD" w:rsidRDefault="007A2ED3" w:rsidP="006B36AD">
            <w:pPr>
              <w:spacing w:before="40" w:after="40"/>
              <w:jc w:val="right"/>
              <w:rPr>
                <w:sz w:val="22"/>
                <w:szCs w:val="22"/>
                <w:lang w:val="en-AU"/>
              </w:rPr>
            </w:pPr>
            <w:r>
              <w:rPr>
                <w:sz w:val="22"/>
                <w:szCs w:val="22"/>
                <w:lang w:val="en-AU"/>
              </w:rPr>
              <w:t>NT</w:t>
            </w:r>
          </w:p>
        </w:tc>
        <w:tc>
          <w:tcPr>
            <w:tcW w:w="567" w:type="dxa"/>
            <w:gridSpan w:val="2"/>
            <w:tcBorders>
              <w:bottom w:val="single" w:sz="8" w:space="0" w:color="auto"/>
            </w:tcBorders>
            <w:shd w:val="clear" w:color="auto" w:fill="auto"/>
          </w:tcPr>
          <w:p w14:paraId="0180C9FB" w14:textId="3340BE95" w:rsidR="007A2ED3" w:rsidRPr="006B36AD" w:rsidRDefault="007A2ED3" w:rsidP="006B36AD">
            <w:pPr>
              <w:spacing w:before="40" w:after="40"/>
              <w:jc w:val="right"/>
              <w:rPr>
                <w:sz w:val="22"/>
                <w:szCs w:val="22"/>
                <w:lang w:val="en-AU"/>
              </w:rPr>
            </w:pPr>
          </w:p>
        </w:tc>
        <w:tc>
          <w:tcPr>
            <w:tcW w:w="1131" w:type="dxa"/>
            <w:tcBorders>
              <w:bottom w:val="single" w:sz="8" w:space="0" w:color="auto"/>
            </w:tcBorders>
            <w:shd w:val="clear" w:color="auto" w:fill="F2F2F2" w:themeFill="background1" w:themeFillShade="F2"/>
          </w:tcPr>
          <w:p w14:paraId="29E51FBD" w14:textId="77777777" w:rsidR="007A2ED3" w:rsidRPr="006B36AD" w:rsidRDefault="007A2ED3" w:rsidP="006B36AD">
            <w:pPr>
              <w:spacing w:before="40" w:after="40"/>
              <w:jc w:val="right"/>
              <w:rPr>
                <w:sz w:val="22"/>
                <w:szCs w:val="22"/>
                <w:lang w:val="en-AU"/>
              </w:rPr>
            </w:pPr>
            <w:r w:rsidRPr="006B36AD">
              <w:rPr>
                <w:sz w:val="22"/>
                <w:szCs w:val="22"/>
                <w:lang w:val="en-AU"/>
              </w:rPr>
              <w:t>QLD (inc TSI)</w:t>
            </w:r>
          </w:p>
        </w:tc>
        <w:tc>
          <w:tcPr>
            <w:tcW w:w="859" w:type="dxa"/>
            <w:shd w:val="clear" w:color="auto" w:fill="auto"/>
          </w:tcPr>
          <w:p w14:paraId="35A00AB0" w14:textId="636B63EB" w:rsidR="007A2ED3" w:rsidRPr="006B36AD" w:rsidRDefault="007A2ED3" w:rsidP="006B36AD">
            <w:pPr>
              <w:spacing w:before="40" w:after="40"/>
              <w:jc w:val="right"/>
              <w:rPr>
                <w:sz w:val="22"/>
                <w:szCs w:val="22"/>
                <w:lang w:val="en-AU"/>
              </w:rPr>
            </w:pPr>
          </w:p>
        </w:tc>
      </w:tr>
      <w:tr w:rsidR="007A2ED3" w14:paraId="61DEC34C" w14:textId="77777777" w:rsidTr="007A2ED3">
        <w:trPr>
          <w:trHeight w:val="220"/>
        </w:trPr>
        <w:tc>
          <w:tcPr>
            <w:tcW w:w="2961" w:type="dxa"/>
            <w:gridSpan w:val="4"/>
            <w:vMerge/>
            <w:tcBorders>
              <w:top w:val="nil"/>
              <w:bottom w:val="single" w:sz="8" w:space="0" w:color="auto"/>
            </w:tcBorders>
            <w:shd w:val="clear" w:color="auto" w:fill="F2F2F2" w:themeFill="background1" w:themeFillShade="F2"/>
          </w:tcPr>
          <w:p w14:paraId="7011F115" w14:textId="77777777" w:rsidR="007A2ED3" w:rsidRDefault="007A2ED3" w:rsidP="00D85D52">
            <w:pPr>
              <w:spacing w:before="40" w:after="40"/>
              <w:rPr>
                <w:b/>
                <w:lang w:val="en-AU"/>
              </w:rPr>
            </w:pPr>
          </w:p>
        </w:tc>
        <w:tc>
          <w:tcPr>
            <w:tcW w:w="995" w:type="dxa"/>
            <w:gridSpan w:val="4"/>
            <w:tcBorders>
              <w:top w:val="single" w:sz="8" w:space="0" w:color="auto"/>
              <w:bottom w:val="single" w:sz="8" w:space="0" w:color="auto"/>
            </w:tcBorders>
            <w:shd w:val="clear" w:color="auto" w:fill="F2F2F2" w:themeFill="background1" w:themeFillShade="F2"/>
          </w:tcPr>
          <w:p w14:paraId="49D059D2" w14:textId="77777777" w:rsidR="007A2ED3" w:rsidRPr="006B36AD" w:rsidRDefault="007A2ED3" w:rsidP="006B36AD">
            <w:pPr>
              <w:spacing w:before="40" w:after="40"/>
              <w:jc w:val="right"/>
              <w:rPr>
                <w:sz w:val="22"/>
                <w:szCs w:val="22"/>
                <w:lang w:val="en-AU"/>
              </w:rPr>
            </w:pPr>
            <w:r>
              <w:rPr>
                <w:sz w:val="22"/>
                <w:szCs w:val="22"/>
                <w:lang w:val="en-AU"/>
              </w:rPr>
              <w:t>SA</w:t>
            </w:r>
          </w:p>
        </w:tc>
        <w:tc>
          <w:tcPr>
            <w:tcW w:w="426" w:type="dxa"/>
            <w:tcBorders>
              <w:top w:val="single" w:sz="8" w:space="0" w:color="auto"/>
              <w:bottom w:val="single" w:sz="8" w:space="0" w:color="auto"/>
            </w:tcBorders>
            <w:shd w:val="clear" w:color="auto" w:fill="auto"/>
          </w:tcPr>
          <w:p w14:paraId="42BE6DD0" w14:textId="2ADF0BB1" w:rsidR="007A2ED3" w:rsidRPr="006B36AD" w:rsidRDefault="007A2ED3" w:rsidP="006B36AD">
            <w:pPr>
              <w:spacing w:before="40" w:after="40"/>
              <w:jc w:val="right"/>
              <w:rPr>
                <w:sz w:val="22"/>
                <w:szCs w:val="22"/>
                <w:lang w:val="en-AU"/>
              </w:rPr>
            </w:pPr>
          </w:p>
        </w:tc>
        <w:tc>
          <w:tcPr>
            <w:tcW w:w="711" w:type="dxa"/>
            <w:tcBorders>
              <w:top w:val="single" w:sz="8" w:space="0" w:color="auto"/>
              <w:bottom w:val="single" w:sz="8" w:space="0" w:color="auto"/>
            </w:tcBorders>
            <w:shd w:val="clear" w:color="auto" w:fill="F2F2F2" w:themeFill="background1" w:themeFillShade="F2"/>
          </w:tcPr>
          <w:p w14:paraId="4E246D92" w14:textId="77777777" w:rsidR="007A2ED3" w:rsidRPr="006B36AD" w:rsidRDefault="007A2ED3" w:rsidP="006B36AD">
            <w:pPr>
              <w:spacing w:before="40" w:after="40"/>
              <w:jc w:val="right"/>
              <w:rPr>
                <w:sz w:val="22"/>
                <w:szCs w:val="22"/>
                <w:lang w:val="en-AU"/>
              </w:rPr>
            </w:pPr>
            <w:r>
              <w:rPr>
                <w:sz w:val="22"/>
                <w:szCs w:val="22"/>
                <w:lang w:val="en-AU"/>
              </w:rPr>
              <w:t>TAS</w:t>
            </w:r>
          </w:p>
        </w:tc>
        <w:tc>
          <w:tcPr>
            <w:tcW w:w="456" w:type="dxa"/>
            <w:tcBorders>
              <w:top w:val="single" w:sz="8" w:space="0" w:color="auto"/>
              <w:bottom w:val="single" w:sz="8" w:space="0" w:color="auto"/>
            </w:tcBorders>
            <w:shd w:val="clear" w:color="auto" w:fill="auto"/>
          </w:tcPr>
          <w:p w14:paraId="1E8799C2" w14:textId="517D4748" w:rsidR="007A2ED3" w:rsidRPr="006B36AD" w:rsidRDefault="007A2ED3" w:rsidP="006B36AD">
            <w:pPr>
              <w:spacing w:before="40" w:after="40"/>
              <w:jc w:val="right"/>
              <w:rPr>
                <w:sz w:val="22"/>
                <w:szCs w:val="22"/>
                <w:lang w:val="en-AU"/>
              </w:rPr>
            </w:pPr>
          </w:p>
        </w:tc>
        <w:tc>
          <w:tcPr>
            <w:tcW w:w="820" w:type="dxa"/>
            <w:gridSpan w:val="2"/>
            <w:tcBorders>
              <w:top w:val="single" w:sz="8" w:space="0" w:color="auto"/>
              <w:bottom w:val="single" w:sz="8" w:space="0" w:color="auto"/>
            </w:tcBorders>
            <w:shd w:val="clear" w:color="auto" w:fill="F2F2F2" w:themeFill="background1" w:themeFillShade="F2"/>
          </w:tcPr>
          <w:p w14:paraId="46894362" w14:textId="77777777" w:rsidR="007A2ED3" w:rsidRPr="006B36AD" w:rsidRDefault="007A2ED3" w:rsidP="006B36AD">
            <w:pPr>
              <w:spacing w:before="40" w:after="40"/>
              <w:jc w:val="right"/>
              <w:rPr>
                <w:sz w:val="22"/>
                <w:szCs w:val="22"/>
                <w:lang w:val="en-AU"/>
              </w:rPr>
            </w:pPr>
            <w:r w:rsidRPr="006B36AD">
              <w:rPr>
                <w:sz w:val="22"/>
                <w:szCs w:val="22"/>
                <w:lang w:val="en-AU"/>
              </w:rPr>
              <w:t>VIC</w:t>
            </w:r>
          </w:p>
        </w:tc>
        <w:tc>
          <w:tcPr>
            <w:tcW w:w="567" w:type="dxa"/>
            <w:gridSpan w:val="2"/>
            <w:tcBorders>
              <w:top w:val="single" w:sz="8" w:space="0" w:color="auto"/>
              <w:bottom w:val="single" w:sz="8" w:space="0" w:color="auto"/>
            </w:tcBorders>
            <w:shd w:val="clear" w:color="auto" w:fill="auto"/>
          </w:tcPr>
          <w:p w14:paraId="53226F1B" w14:textId="19B4C228" w:rsidR="007A2ED3" w:rsidRPr="006B36AD" w:rsidRDefault="007A2ED3" w:rsidP="006B36AD">
            <w:pPr>
              <w:spacing w:before="40" w:after="40"/>
              <w:jc w:val="right"/>
              <w:rPr>
                <w:sz w:val="22"/>
                <w:szCs w:val="22"/>
                <w:lang w:val="en-AU"/>
              </w:rPr>
            </w:pPr>
          </w:p>
        </w:tc>
        <w:tc>
          <w:tcPr>
            <w:tcW w:w="1131" w:type="dxa"/>
            <w:tcBorders>
              <w:top w:val="single" w:sz="8" w:space="0" w:color="auto"/>
              <w:bottom w:val="single" w:sz="8" w:space="0" w:color="auto"/>
            </w:tcBorders>
            <w:shd w:val="clear" w:color="auto" w:fill="F2F2F2" w:themeFill="background1" w:themeFillShade="F2"/>
          </w:tcPr>
          <w:p w14:paraId="5570B792" w14:textId="77777777" w:rsidR="007A2ED3" w:rsidRPr="006B36AD" w:rsidRDefault="007A2ED3" w:rsidP="006B36AD">
            <w:pPr>
              <w:spacing w:before="40" w:after="40"/>
              <w:jc w:val="right"/>
              <w:rPr>
                <w:sz w:val="22"/>
                <w:szCs w:val="22"/>
                <w:lang w:val="en-AU"/>
              </w:rPr>
            </w:pPr>
            <w:r>
              <w:rPr>
                <w:sz w:val="22"/>
                <w:szCs w:val="22"/>
                <w:lang w:val="en-AU"/>
              </w:rPr>
              <w:t>WA</w:t>
            </w:r>
          </w:p>
        </w:tc>
        <w:tc>
          <w:tcPr>
            <w:tcW w:w="859" w:type="dxa"/>
            <w:tcBorders>
              <w:bottom w:val="single" w:sz="8" w:space="0" w:color="auto"/>
            </w:tcBorders>
            <w:shd w:val="clear" w:color="auto" w:fill="auto"/>
          </w:tcPr>
          <w:p w14:paraId="7B5AB500" w14:textId="1CB135FC" w:rsidR="007A2ED3" w:rsidRPr="006B36AD" w:rsidRDefault="007A2ED3" w:rsidP="006B36AD">
            <w:pPr>
              <w:spacing w:before="40" w:after="40"/>
              <w:jc w:val="right"/>
              <w:rPr>
                <w:sz w:val="22"/>
                <w:szCs w:val="22"/>
                <w:lang w:val="en-AU"/>
              </w:rPr>
            </w:pPr>
          </w:p>
        </w:tc>
      </w:tr>
      <w:tr w:rsidR="00403BB4" w14:paraId="41588DA0" w14:textId="77777777" w:rsidTr="007A2ED3">
        <w:trPr>
          <w:trHeight w:val="394"/>
        </w:trPr>
        <w:tc>
          <w:tcPr>
            <w:tcW w:w="8926" w:type="dxa"/>
            <w:gridSpan w:val="17"/>
            <w:shd w:val="clear" w:color="auto" w:fill="F2F2F2" w:themeFill="background1" w:themeFillShade="F2"/>
          </w:tcPr>
          <w:p w14:paraId="799E1A01" w14:textId="5D53AFAA" w:rsidR="00403BB4" w:rsidRDefault="002B089F" w:rsidP="00744680">
            <w:pPr>
              <w:spacing w:before="40" w:after="40"/>
              <w:rPr>
                <w:b/>
                <w:lang w:val="en-AU"/>
              </w:rPr>
            </w:pPr>
            <w:r>
              <w:rPr>
                <w:b/>
                <w:lang w:val="en-AU"/>
              </w:rPr>
              <w:t>3</w:t>
            </w:r>
            <w:r w:rsidR="00EF0C3C">
              <w:rPr>
                <w:b/>
                <w:lang w:val="en-AU"/>
              </w:rPr>
              <w:t xml:space="preserve">.3 </w:t>
            </w:r>
            <w:r w:rsidR="00D85D52">
              <w:rPr>
                <w:b/>
                <w:lang w:val="en-AU"/>
              </w:rPr>
              <w:t xml:space="preserve">Does the nominee reside in </w:t>
            </w:r>
            <w:r w:rsidR="00F406F8">
              <w:rPr>
                <w:b/>
                <w:lang w:val="en-AU"/>
              </w:rPr>
              <w:t>Australia</w:t>
            </w:r>
            <w:r w:rsidR="00D85D52">
              <w:rPr>
                <w:b/>
                <w:lang w:val="en-AU"/>
              </w:rPr>
              <w:t xml:space="preserve"> for most of the year? </w:t>
            </w:r>
            <w:r w:rsidR="00744680">
              <w:rPr>
                <w:b/>
                <w:lang w:val="en-AU"/>
              </w:rPr>
              <w:t>Place an x against</w:t>
            </w:r>
            <w:r w:rsidR="00D85D52">
              <w:rPr>
                <w:b/>
                <w:lang w:val="en-AU"/>
              </w:rPr>
              <w:t xml:space="preserve"> the relevant selection.</w:t>
            </w:r>
          </w:p>
        </w:tc>
      </w:tr>
      <w:tr w:rsidR="007A2ED3" w14:paraId="2C485E6C" w14:textId="77777777" w:rsidTr="00FC3114">
        <w:tc>
          <w:tcPr>
            <w:tcW w:w="1267" w:type="dxa"/>
            <w:tcBorders>
              <w:bottom w:val="single" w:sz="8" w:space="0" w:color="auto"/>
            </w:tcBorders>
            <w:shd w:val="clear" w:color="auto" w:fill="F2F2F2" w:themeFill="background1" w:themeFillShade="F2"/>
          </w:tcPr>
          <w:p w14:paraId="7D3E174D" w14:textId="7B60CA8D" w:rsidR="00513A52" w:rsidRPr="00403BB4" w:rsidRDefault="007A2ED3" w:rsidP="00403BB4">
            <w:pPr>
              <w:spacing w:before="60" w:after="60"/>
              <w:rPr>
                <w:sz w:val="22"/>
                <w:szCs w:val="22"/>
                <w:lang w:val="en-AU"/>
              </w:rPr>
            </w:pPr>
            <w:r>
              <w:rPr>
                <w:sz w:val="22"/>
                <w:szCs w:val="22"/>
                <w:lang w:val="en-AU"/>
              </w:rPr>
              <w:t>Yes</w:t>
            </w:r>
          </w:p>
        </w:tc>
        <w:tc>
          <w:tcPr>
            <w:tcW w:w="991" w:type="dxa"/>
            <w:gridSpan w:val="2"/>
            <w:tcBorders>
              <w:bottom w:val="single" w:sz="8" w:space="0" w:color="auto"/>
            </w:tcBorders>
          </w:tcPr>
          <w:p w14:paraId="5210DF8E" w14:textId="4B477B08" w:rsidR="00513A52" w:rsidRPr="00403BB4" w:rsidRDefault="00513A52" w:rsidP="00403BB4">
            <w:pPr>
              <w:spacing w:before="60" w:after="60"/>
              <w:rPr>
                <w:sz w:val="22"/>
                <w:szCs w:val="22"/>
                <w:lang w:val="en-AU"/>
              </w:rPr>
            </w:pPr>
          </w:p>
        </w:tc>
        <w:tc>
          <w:tcPr>
            <w:tcW w:w="987" w:type="dxa"/>
            <w:gridSpan w:val="3"/>
            <w:tcBorders>
              <w:bottom w:val="single" w:sz="8" w:space="0" w:color="auto"/>
            </w:tcBorders>
            <w:shd w:val="clear" w:color="auto" w:fill="F2F2F2" w:themeFill="background1" w:themeFillShade="F2"/>
          </w:tcPr>
          <w:p w14:paraId="6C5D2AB7" w14:textId="1047CCD5" w:rsidR="00513A52" w:rsidRPr="00403BB4" w:rsidRDefault="007A2ED3" w:rsidP="00403BB4">
            <w:pPr>
              <w:spacing w:before="60" w:after="60"/>
              <w:rPr>
                <w:sz w:val="22"/>
                <w:szCs w:val="22"/>
                <w:lang w:val="en-AU"/>
              </w:rPr>
            </w:pPr>
            <w:r>
              <w:rPr>
                <w:sz w:val="22"/>
                <w:szCs w:val="22"/>
                <w:lang w:val="en-AU"/>
              </w:rPr>
              <w:t>No</w:t>
            </w:r>
          </w:p>
        </w:tc>
        <w:tc>
          <w:tcPr>
            <w:tcW w:w="1137" w:type="dxa"/>
            <w:gridSpan w:val="3"/>
            <w:tcBorders>
              <w:bottom w:val="single" w:sz="8" w:space="0" w:color="auto"/>
            </w:tcBorders>
          </w:tcPr>
          <w:p w14:paraId="31073A88" w14:textId="2D89C293" w:rsidR="00513A52" w:rsidRPr="00403BB4" w:rsidRDefault="00513A52" w:rsidP="00403BB4">
            <w:pPr>
              <w:spacing w:before="60" w:after="60"/>
              <w:rPr>
                <w:sz w:val="22"/>
                <w:szCs w:val="22"/>
                <w:lang w:val="en-AU"/>
              </w:rPr>
            </w:pPr>
          </w:p>
        </w:tc>
        <w:tc>
          <w:tcPr>
            <w:tcW w:w="4544" w:type="dxa"/>
            <w:gridSpan w:val="8"/>
            <w:tcBorders>
              <w:bottom w:val="single" w:sz="8" w:space="0" w:color="auto"/>
            </w:tcBorders>
            <w:shd w:val="clear" w:color="auto" w:fill="000000" w:themeFill="text1"/>
          </w:tcPr>
          <w:p w14:paraId="4D3CB068" w14:textId="6DECD07D" w:rsidR="00513A52" w:rsidRPr="00403BB4" w:rsidRDefault="00513A52" w:rsidP="00403BB4">
            <w:pPr>
              <w:spacing w:before="60" w:after="60"/>
              <w:rPr>
                <w:sz w:val="22"/>
                <w:szCs w:val="22"/>
                <w:lang w:val="en-AU"/>
              </w:rPr>
            </w:pPr>
          </w:p>
        </w:tc>
      </w:tr>
      <w:tr w:rsidR="00335472" w14:paraId="177A6577" w14:textId="77777777" w:rsidTr="00FC3114">
        <w:trPr>
          <w:trHeight w:val="394"/>
        </w:trPr>
        <w:tc>
          <w:tcPr>
            <w:tcW w:w="8926" w:type="dxa"/>
            <w:gridSpan w:val="17"/>
            <w:shd w:val="clear" w:color="auto" w:fill="F2F2F2" w:themeFill="background1" w:themeFillShade="F2"/>
          </w:tcPr>
          <w:p w14:paraId="6F5B2A80" w14:textId="47B993B8" w:rsidR="00335472" w:rsidRDefault="002B089F" w:rsidP="00DB64A1">
            <w:pPr>
              <w:spacing w:before="40" w:after="40"/>
              <w:rPr>
                <w:b/>
                <w:lang w:val="en-AU"/>
              </w:rPr>
            </w:pPr>
            <w:r>
              <w:rPr>
                <w:b/>
                <w:lang w:val="en-AU"/>
              </w:rPr>
              <w:t>3</w:t>
            </w:r>
            <w:r w:rsidR="00E71D9E">
              <w:rPr>
                <w:b/>
                <w:lang w:val="en-AU"/>
              </w:rPr>
              <w:t xml:space="preserve">.4 </w:t>
            </w:r>
            <w:r w:rsidR="002D50B1">
              <w:rPr>
                <w:b/>
                <w:lang w:val="en-AU"/>
              </w:rPr>
              <w:t>R</w:t>
            </w:r>
            <w:r w:rsidR="00335472">
              <w:rPr>
                <w:b/>
                <w:lang w:val="en-AU"/>
              </w:rPr>
              <w:t>ole of nominee</w:t>
            </w:r>
          </w:p>
        </w:tc>
      </w:tr>
      <w:tr w:rsidR="00335472" w14:paraId="47897A97" w14:textId="77777777" w:rsidTr="007A2ED3">
        <w:tc>
          <w:tcPr>
            <w:tcW w:w="3108" w:type="dxa"/>
            <w:gridSpan w:val="5"/>
            <w:shd w:val="clear" w:color="auto" w:fill="F2F2F2" w:themeFill="background1" w:themeFillShade="F2"/>
          </w:tcPr>
          <w:p w14:paraId="4D934E89" w14:textId="5F82DB98" w:rsidR="00335472" w:rsidRPr="00403BB4" w:rsidRDefault="00335472" w:rsidP="00FC3114">
            <w:pPr>
              <w:spacing w:before="60" w:after="60"/>
              <w:rPr>
                <w:sz w:val="22"/>
                <w:szCs w:val="22"/>
                <w:lang w:val="en-AU"/>
              </w:rPr>
            </w:pPr>
            <w:r>
              <w:rPr>
                <w:sz w:val="22"/>
                <w:szCs w:val="22"/>
                <w:lang w:val="en-AU"/>
              </w:rPr>
              <w:t xml:space="preserve">Enter </w:t>
            </w:r>
            <w:r w:rsidR="00FC3114">
              <w:rPr>
                <w:sz w:val="22"/>
                <w:szCs w:val="22"/>
                <w:lang w:val="en-AU"/>
              </w:rPr>
              <w:t xml:space="preserve">the </w:t>
            </w:r>
            <w:r w:rsidR="0036358C">
              <w:rPr>
                <w:sz w:val="22"/>
                <w:szCs w:val="22"/>
                <w:lang w:val="en-AU"/>
              </w:rPr>
              <w:t xml:space="preserve">current </w:t>
            </w:r>
            <w:r w:rsidR="00FC3114">
              <w:rPr>
                <w:sz w:val="22"/>
                <w:szCs w:val="22"/>
                <w:lang w:val="en-AU"/>
              </w:rPr>
              <w:t>media or governance role of the nominee in their organisation</w:t>
            </w:r>
          </w:p>
        </w:tc>
        <w:tc>
          <w:tcPr>
            <w:tcW w:w="5818" w:type="dxa"/>
            <w:gridSpan w:val="12"/>
            <w:shd w:val="clear" w:color="auto" w:fill="auto"/>
          </w:tcPr>
          <w:p w14:paraId="2738C27A" w14:textId="4231A6F7" w:rsidR="00335472" w:rsidRDefault="00335472" w:rsidP="00744680">
            <w:pPr>
              <w:spacing w:before="60" w:after="60"/>
              <w:rPr>
                <w:sz w:val="22"/>
                <w:szCs w:val="22"/>
                <w:lang w:val="en-AU"/>
              </w:rPr>
            </w:pPr>
          </w:p>
        </w:tc>
      </w:tr>
      <w:tr w:rsidR="00FA20A9" w14:paraId="1A1BF591" w14:textId="77777777" w:rsidTr="007A2ED3">
        <w:tc>
          <w:tcPr>
            <w:tcW w:w="3108" w:type="dxa"/>
            <w:gridSpan w:val="5"/>
            <w:shd w:val="clear" w:color="auto" w:fill="F2F2F2" w:themeFill="background1" w:themeFillShade="F2"/>
          </w:tcPr>
          <w:p w14:paraId="0030DC82" w14:textId="372E0F2D" w:rsidR="00FA20A9" w:rsidRDefault="00FA20A9" w:rsidP="00335472">
            <w:pPr>
              <w:spacing w:before="60" w:after="60"/>
              <w:rPr>
                <w:sz w:val="22"/>
                <w:szCs w:val="22"/>
                <w:lang w:val="en-AU"/>
              </w:rPr>
            </w:pPr>
            <w:r>
              <w:rPr>
                <w:sz w:val="22"/>
                <w:szCs w:val="22"/>
                <w:lang w:val="en-AU"/>
              </w:rPr>
              <w:t>Enter the approximate length of time the nominee has been in</w:t>
            </w:r>
            <w:r w:rsidR="006A795E">
              <w:rPr>
                <w:sz w:val="22"/>
                <w:szCs w:val="22"/>
                <w:lang w:val="en-AU"/>
              </w:rPr>
              <w:t>volved in</w:t>
            </w:r>
            <w:r>
              <w:rPr>
                <w:sz w:val="22"/>
                <w:szCs w:val="22"/>
                <w:lang w:val="en-AU"/>
              </w:rPr>
              <w:t xml:space="preserve"> the sector.</w:t>
            </w:r>
          </w:p>
        </w:tc>
        <w:tc>
          <w:tcPr>
            <w:tcW w:w="5818" w:type="dxa"/>
            <w:gridSpan w:val="12"/>
            <w:shd w:val="clear" w:color="auto" w:fill="auto"/>
          </w:tcPr>
          <w:p w14:paraId="6D881F0C" w14:textId="05DF3863" w:rsidR="00FA20A9" w:rsidRDefault="00FA20A9" w:rsidP="00744680">
            <w:pPr>
              <w:spacing w:before="60" w:after="60"/>
              <w:rPr>
                <w:sz w:val="22"/>
                <w:szCs w:val="22"/>
                <w:lang w:val="en-AU"/>
              </w:rPr>
            </w:pPr>
          </w:p>
        </w:tc>
      </w:tr>
    </w:tbl>
    <w:p w14:paraId="3DA8743F" w14:textId="77777777" w:rsidR="00335472" w:rsidRDefault="00335472">
      <w:pPr>
        <w:rPr>
          <w:b/>
          <w:lang w:val="en-AU"/>
        </w:rPr>
      </w:pPr>
    </w:p>
    <w:p w14:paraId="0280740D" w14:textId="77777777" w:rsidR="00335472" w:rsidRDefault="00335472">
      <w:pPr>
        <w:rPr>
          <w:b/>
          <w:lang w:val="en-AU"/>
        </w:rPr>
      </w:pPr>
    </w:p>
    <w:p w14:paraId="0B862264" w14:textId="77777777" w:rsidR="004B3FAA" w:rsidRDefault="004B3FAA">
      <w:pPr>
        <w:rPr>
          <w:b/>
          <w:lang w:val="en-AU"/>
        </w:rPr>
      </w:pPr>
    </w:p>
    <w:p w14:paraId="282289FA" w14:textId="0379402C" w:rsidR="00EF0C3C" w:rsidRPr="00E71D9E" w:rsidRDefault="00E71D9E" w:rsidP="00EC1530">
      <w:pPr>
        <w:shd w:val="clear" w:color="auto" w:fill="FFD6A9"/>
        <w:rPr>
          <w:b/>
          <w:sz w:val="26"/>
          <w:szCs w:val="26"/>
          <w:lang w:val="en-AU"/>
        </w:rPr>
      </w:pPr>
      <w:r>
        <w:rPr>
          <w:b/>
          <w:sz w:val="26"/>
          <w:szCs w:val="26"/>
          <w:lang w:val="en-AU"/>
        </w:rPr>
        <w:t xml:space="preserve">Please </w:t>
      </w:r>
      <w:r w:rsidR="00EF0C3C" w:rsidRPr="00E71D9E">
        <w:rPr>
          <w:b/>
          <w:sz w:val="26"/>
          <w:szCs w:val="26"/>
          <w:lang w:val="en-AU"/>
        </w:rPr>
        <w:t xml:space="preserve">complete any or </w:t>
      </w:r>
      <w:r w:rsidR="00EC1530">
        <w:rPr>
          <w:b/>
          <w:sz w:val="26"/>
          <w:szCs w:val="26"/>
          <w:lang w:val="en-AU"/>
        </w:rPr>
        <w:t>all of sections 3.5 to 3.7</w:t>
      </w:r>
      <w:r w:rsidR="00EF0C3C" w:rsidRPr="00E71D9E">
        <w:rPr>
          <w:b/>
          <w:sz w:val="26"/>
          <w:szCs w:val="26"/>
          <w:lang w:val="en-AU"/>
        </w:rPr>
        <w:t xml:space="preserve"> relevant to the nominee.</w:t>
      </w:r>
      <w:r w:rsidR="004B3FAA">
        <w:rPr>
          <w:b/>
          <w:sz w:val="26"/>
          <w:szCs w:val="26"/>
          <w:lang w:val="en-AU"/>
        </w:rPr>
        <w:t xml:space="preserve"> (Optional)</w:t>
      </w:r>
    </w:p>
    <w:p w14:paraId="0B2F1418" w14:textId="77777777" w:rsidR="00EF0C3C" w:rsidRDefault="00EF0C3C">
      <w:pPr>
        <w:rPr>
          <w:b/>
          <w:lang w:val="en-AU"/>
        </w:rPr>
      </w:pPr>
    </w:p>
    <w:p w14:paraId="14F0BE10" w14:textId="3E6645C6" w:rsidR="00403BB4" w:rsidRDefault="00EC1530">
      <w:pPr>
        <w:rPr>
          <w:b/>
          <w:lang w:val="en-AU"/>
        </w:rPr>
      </w:pPr>
      <w:r>
        <w:rPr>
          <w:b/>
          <w:lang w:val="en-AU"/>
        </w:rPr>
        <w:t>3.5</w:t>
      </w:r>
      <w:r w:rsidR="00E71D9E">
        <w:rPr>
          <w:b/>
          <w:lang w:val="en-AU"/>
        </w:rPr>
        <w:t xml:space="preserve"> </w:t>
      </w:r>
      <w:r w:rsidR="00335472">
        <w:rPr>
          <w:b/>
          <w:lang w:val="en-AU"/>
        </w:rPr>
        <w:t>Nominee</w:t>
      </w:r>
      <w:r w:rsidR="0036358C">
        <w:rPr>
          <w:b/>
          <w:lang w:val="en-AU"/>
        </w:rPr>
        <w:t>’s</w:t>
      </w:r>
      <w:r w:rsidR="00335472">
        <w:rPr>
          <w:b/>
          <w:lang w:val="en-AU"/>
        </w:rPr>
        <w:t xml:space="preserve"> skills and e</w:t>
      </w:r>
      <w:r w:rsidR="00403BB4">
        <w:rPr>
          <w:b/>
          <w:lang w:val="en-AU"/>
        </w:rPr>
        <w:t>xperience</w:t>
      </w:r>
      <w:r w:rsidR="00E71D9E">
        <w:rPr>
          <w:b/>
          <w:lang w:val="en-AU"/>
        </w:rPr>
        <w:t xml:space="preserve"> (optional)</w:t>
      </w:r>
    </w:p>
    <w:p w14:paraId="72B82D26" w14:textId="77777777" w:rsidR="00335472" w:rsidRDefault="00335472">
      <w:pPr>
        <w:rPr>
          <w:b/>
          <w:lang w:val="en-AU"/>
        </w:rPr>
      </w:pPr>
    </w:p>
    <w:p w14:paraId="1EA90AA2" w14:textId="6AEC02D5" w:rsidR="00335472" w:rsidRPr="004B3FAA" w:rsidRDefault="00744680">
      <w:pPr>
        <w:rPr>
          <w:lang w:val="en-AU"/>
        </w:rPr>
      </w:pPr>
      <w:r w:rsidRPr="004B3FAA">
        <w:rPr>
          <w:lang w:val="en-AU"/>
        </w:rPr>
        <w:t>Place an X against</w:t>
      </w:r>
      <w:r w:rsidR="00335472" w:rsidRPr="004B3FAA">
        <w:rPr>
          <w:lang w:val="en-AU"/>
        </w:rPr>
        <w:t xml:space="preserve"> one or more areas in whic</w:t>
      </w:r>
      <w:r w:rsidR="008D14A7">
        <w:rPr>
          <w:lang w:val="en-AU"/>
        </w:rPr>
        <w:t>h the No</w:t>
      </w:r>
      <w:r w:rsidR="00335472" w:rsidRPr="004B3FAA">
        <w:rPr>
          <w:lang w:val="en-AU"/>
        </w:rPr>
        <w:t>minee has specific skills, experience and qualifications.</w:t>
      </w:r>
      <w:r w:rsidR="004D0802" w:rsidRPr="004B3FAA">
        <w:rPr>
          <w:lang w:val="en-AU"/>
        </w:rPr>
        <w:t xml:space="preserve"> See the Nomination Information Guide for further details.</w:t>
      </w:r>
    </w:p>
    <w:p w14:paraId="5609BE32" w14:textId="77777777" w:rsidR="00335472" w:rsidRPr="00E71D9E" w:rsidRDefault="00335472">
      <w:pPr>
        <w:rPr>
          <w:sz w:val="22"/>
          <w:szCs w:val="22"/>
          <w:lang w:val="en-AU"/>
        </w:rPr>
      </w:pPr>
    </w:p>
    <w:tbl>
      <w:tblPr>
        <w:tblStyle w:val="TableGrid"/>
        <w:tblW w:w="0" w:type="auto"/>
        <w:tblLook w:val="04A0" w:firstRow="1" w:lastRow="0" w:firstColumn="1" w:lastColumn="0" w:noHBand="0" w:noVBand="1"/>
      </w:tblPr>
      <w:tblGrid>
        <w:gridCol w:w="704"/>
        <w:gridCol w:w="3969"/>
        <w:gridCol w:w="709"/>
        <w:gridCol w:w="3628"/>
      </w:tblGrid>
      <w:tr w:rsidR="004B3FAA" w:rsidRPr="00E71D9E" w14:paraId="7CB5807A" w14:textId="77777777" w:rsidTr="004B3FAA">
        <w:tc>
          <w:tcPr>
            <w:tcW w:w="704" w:type="dxa"/>
            <w:shd w:val="clear" w:color="auto" w:fill="auto"/>
          </w:tcPr>
          <w:p w14:paraId="4ED259BB" w14:textId="77777777" w:rsidR="00335472" w:rsidRPr="00E71D9E" w:rsidRDefault="00335472">
            <w:pPr>
              <w:rPr>
                <w:sz w:val="22"/>
                <w:szCs w:val="22"/>
                <w:lang w:val="en-AU"/>
              </w:rPr>
            </w:pPr>
          </w:p>
        </w:tc>
        <w:tc>
          <w:tcPr>
            <w:tcW w:w="3969" w:type="dxa"/>
            <w:shd w:val="clear" w:color="auto" w:fill="F2F2F2" w:themeFill="background1" w:themeFillShade="F2"/>
          </w:tcPr>
          <w:p w14:paraId="76C94567" w14:textId="77777777" w:rsidR="00335472" w:rsidRPr="00E71D9E" w:rsidRDefault="00335472">
            <w:pPr>
              <w:rPr>
                <w:sz w:val="22"/>
                <w:szCs w:val="22"/>
                <w:lang w:val="en-AU"/>
              </w:rPr>
            </w:pPr>
            <w:r w:rsidRPr="00E71D9E">
              <w:rPr>
                <w:sz w:val="22"/>
                <w:szCs w:val="22"/>
                <w:lang w:val="en-AU"/>
              </w:rPr>
              <w:t>Language and culture</w:t>
            </w:r>
          </w:p>
        </w:tc>
        <w:tc>
          <w:tcPr>
            <w:tcW w:w="709" w:type="dxa"/>
            <w:shd w:val="clear" w:color="auto" w:fill="auto"/>
          </w:tcPr>
          <w:p w14:paraId="227884E5" w14:textId="77777777" w:rsidR="00335472" w:rsidRPr="00E71D9E" w:rsidRDefault="00335472">
            <w:pPr>
              <w:rPr>
                <w:sz w:val="22"/>
                <w:szCs w:val="22"/>
                <w:lang w:val="en-AU"/>
              </w:rPr>
            </w:pPr>
          </w:p>
        </w:tc>
        <w:tc>
          <w:tcPr>
            <w:tcW w:w="3628" w:type="dxa"/>
            <w:shd w:val="clear" w:color="auto" w:fill="F2F2F2" w:themeFill="background1" w:themeFillShade="F2"/>
          </w:tcPr>
          <w:p w14:paraId="048EFE11" w14:textId="77777777" w:rsidR="00335472" w:rsidRPr="00E71D9E" w:rsidRDefault="00335472">
            <w:pPr>
              <w:rPr>
                <w:sz w:val="22"/>
                <w:szCs w:val="22"/>
                <w:lang w:val="en-AU"/>
              </w:rPr>
            </w:pPr>
            <w:r w:rsidRPr="00E71D9E">
              <w:rPr>
                <w:sz w:val="22"/>
                <w:szCs w:val="22"/>
                <w:lang w:val="en-AU"/>
              </w:rPr>
              <w:t>Member services</w:t>
            </w:r>
          </w:p>
        </w:tc>
      </w:tr>
      <w:tr w:rsidR="004B3FAA" w:rsidRPr="00E71D9E" w14:paraId="5DCD9C44" w14:textId="77777777" w:rsidTr="004B3FAA">
        <w:tc>
          <w:tcPr>
            <w:tcW w:w="704" w:type="dxa"/>
            <w:shd w:val="clear" w:color="auto" w:fill="auto"/>
          </w:tcPr>
          <w:p w14:paraId="5A0ED243" w14:textId="77777777" w:rsidR="00335472" w:rsidRPr="00E71D9E" w:rsidRDefault="00335472">
            <w:pPr>
              <w:rPr>
                <w:sz w:val="22"/>
                <w:szCs w:val="22"/>
                <w:lang w:val="en-AU"/>
              </w:rPr>
            </w:pPr>
          </w:p>
        </w:tc>
        <w:tc>
          <w:tcPr>
            <w:tcW w:w="3969" w:type="dxa"/>
            <w:shd w:val="clear" w:color="auto" w:fill="F2F2F2" w:themeFill="background1" w:themeFillShade="F2"/>
          </w:tcPr>
          <w:p w14:paraId="05A53D9E" w14:textId="77777777" w:rsidR="00335472" w:rsidRPr="00E71D9E" w:rsidRDefault="00335472">
            <w:pPr>
              <w:rPr>
                <w:sz w:val="22"/>
                <w:szCs w:val="22"/>
                <w:lang w:val="en-AU"/>
              </w:rPr>
            </w:pPr>
            <w:r w:rsidRPr="00E71D9E">
              <w:rPr>
                <w:sz w:val="22"/>
                <w:szCs w:val="22"/>
                <w:lang w:val="en-AU"/>
              </w:rPr>
              <w:t>Radio content development and sharing</w:t>
            </w:r>
          </w:p>
        </w:tc>
        <w:tc>
          <w:tcPr>
            <w:tcW w:w="709" w:type="dxa"/>
            <w:shd w:val="clear" w:color="auto" w:fill="auto"/>
          </w:tcPr>
          <w:p w14:paraId="2F3991BE" w14:textId="77777777" w:rsidR="00335472" w:rsidRPr="00E71D9E" w:rsidRDefault="00335472">
            <w:pPr>
              <w:rPr>
                <w:sz w:val="22"/>
                <w:szCs w:val="22"/>
                <w:lang w:val="en-AU"/>
              </w:rPr>
            </w:pPr>
          </w:p>
        </w:tc>
        <w:tc>
          <w:tcPr>
            <w:tcW w:w="3628" w:type="dxa"/>
            <w:shd w:val="clear" w:color="auto" w:fill="F2F2F2" w:themeFill="background1" w:themeFillShade="F2"/>
          </w:tcPr>
          <w:p w14:paraId="4E98FA78" w14:textId="77777777" w:rsidR="00335472" w:rsidRPr="00E71D9E" w:rsidRDefault="00335472">
            <w:pPr>
              <w:rPr>
                <w:sz w:val="22"/>
                <w:szCs w:val="22"/>
                <w:lang w:val="en-AU"/>
              </w:rPr>
            </w:pPr>
            <w:r w:rsidRPr="00E71D9E">
              <w:rPr>
                <w:sz w:val="22"/>
                <w:szCs w:val="22"/>
                <w:lang w:val="en-AU"/>
              </w:rPr>
              <w:t>Marketing &amp; promotions</w:t>
            </w:r>
          </w:p>
        </w:tc>
      </w:tr>
      <w:tr w:rsidR="004B3FAA" w:rsidRPr="00E71D9E" w14:paraId="14A289B6" w14:textId="77777777" w:rsidTr="004B3FAA">
        <w:tc>
          <w:tcPr>
            <w:tcW w:w="704" w:type="dxa"/>
            <w:shd w:val="clear" w:color="auto" w:fill="auto"/>
          </w:tcPr>
          <w:p w14:paraId="33F0D244" w14:textId="77777777" w:rsidR="00335472" w:rsidRPr="00E71D9E" w:rsidRDefault="00335472">
            <w:pPr>
              <w:rPr>
                <w:sz w:val="22"/>
                <w:szCs w:val="22"/>
                <w:lang w:val="en-AU"/>
              </w:rPr>
            </w:pPr>
          </w:p>
        </w:tc>
        <w:tc>
          <w:tcPr>
            <w:tcW w:w="3969" w:type="dxa"/>
            <w:shd w:val="clear" w:color="auto" w:fill="F2F2F2" w:themeFill="background1" w:themeFillShade="F2"/>
          </w:tcPr>
          <w:p w14:paraId="38BF5451" w14:textId="77777777" w:rsidR="00335472" w:rsidRPr="00E71D9E" w:rsidRDefault="00335472">
            <w:pPr>
              <w:rPr>
                <w:sz w:val="22"/>
                <w:szCs w:val="22"/>
                <w:lang w:val="en-AU"/>
              </w:rPr>
            </w:pPr>
            <w:r w:rsidRPr="00E71D9E">
              <w:rPr>
                <w:sz w:val="22"/>
                <w:szCs w:val="22"/>
                <w:lang w:val="en-AU"/>
              </w:rPr>
              <w:t>Screen development</w:t>
            </w:r>
          </w:p>
        </w:tc>
        <w:tc>
          <w:tcPr>
            <w:tcW w:w="709" w:type="dxa"/>
            <w:shd w:val="clear" w:color="auto" w:fill="auto"/>
          </w:tcPr>
          <w:p w14:paraId="1F128A8F" w14:textId="77777777" w:rsidR="00335472" w:rsidRPr="00E71D9E" w:rsidRDefault="00335472">
            <w:pPr>
              <w:rPr>
                <w:sz w:val="22"/>
                <w:szCs w:val="22"/>
                <w:lang w:val="en-AU"/>
              </w:rPr>
            </w:pPr>
          </w:p>
        </w:tc>
        <w:tc>
          <w:tcPr>
            <w:tcW w:w="3628" w:type="dxa"/>
            <w:shd w:val="clear" w:color="auto" w:fill="F2F2F2" w:themeFill="background1" w:themeFillShade="F2"/>
          </w:tcPr>
          <w:p w14:paraId="255A4F57" w14:textId="77777777" w:rsidR="00335472" w:rsidRPr="00E71D9E" w:rsidRDefault="00335472">
            <w:pPr>
              <w:rPr>
                <w:sz w:val="22"/>
                <w:szCs w:val="22"/>
                <w:lang w:val="en-AU"/>
              </w:rPr>
            </w:pPr>
            <w:r w:rsidRPr="00E71D9E">
              <w:rPr>
                <w:sz w:val="22"/>
                <w:szCs w:val="22"/>
                <w:lang w:val="en-AU"/>
              </w:rPr>
              <w:t>Business development</w:t>
            </w:r>
          </w:p>
        </w:tc>
      </w:tr>
      <w:tr w:rsidR="004B3FAA" w:rsidRPr="00E71D9E" w14:paraId="7DF08672" w14:textId="77777777" w:rsidTr="004B3FAA">
        <w:trPr>
          <w:trHeight w:val="298"/>
        </w:trPr>
        <w:tc>
          <w:tcPr>
            <w:tcW w:w="704" w:type="dxa"/>
            <w:shd w:val="clear" w:color="auto" w:fill="auto"/>
          </w:tcPr>
          <w:p w14:paraId="3A89BB12" w14:textId="77777777" w:rsidR="00335472" w:rsidRPr="00E71D9E" w:rsidRDefault="00335472">
            <w:pPr>
              <w:rPr>
                <w:sz w:val="22"/>
                <w:szCs w:val="22"/>
                <w:lang w:val="en-AU"/>
              </w:rPr>
            </w:pPr>
          </w:p>
        </w:tc>
        <w:tc>
          <w:tcPr>
            <w:tcW w:w="3969" w:type="dxa"/>
            <w:shd w:val="clear" w:color="auto" w:fill="F2F2F2" w:themeFill="background1" w:themeFillShade="F2"/>
          </w:tcPr>
          <w:p w14:paraId="50DA84F8" w14:textId="77777777" w:rsidR="00335472" w:rsidRPr="00E71D9E" w:rsidRDefault="00335472" w:rsidP="00335472">
            <w:pPr>
              <w:rPr>
                <w:sz w:val="22"/>
                <w:szCs w:val="22"/>
                <w:lang w:val="en-AU"/>
              </w:rPr>
            </w:pPr>
            <w:r w:rsidRPr="00E71D9E">
              <w:rPr>
                <w:sz w:val="22"/>
                <w:szCs w:val="22"/>
                <w:lang w:val="en-AU"/>
              </w:rPr>
              <w:t>Technology &amp; convergence</w:t>
            </w:r>
          </w:p>
        </w:tc>
        <w:tc>
          <w:tcPr>
            <w:tcW w:w="709" w:type="dxa"/>
            <w:shd w:val="clear" w:color="auto" w:fill="auto"/>
          </w:tcPr>
          <w:p w14:paraId="6A2BF95B" w14:textId="77777777" w:rsidR="00335472" w:rsidRPr="00E71D9E" w:rsidRDefault="00335472">
            <w:pPr>
              <w:rPr>
                <w:sz w:val="22"/>
                <w:szCs w:val="22"/>
                <w:lang w:val="en-AU"/>
              </w:rPr>
            </w:pPr>
          </w:p>
        </w:tc>
        <w:tc>
          <w:tcPr>
            <w:tcW w:w="3628" w:type="dxa"/>
            <w:shd w:val="clear" w:color="auto" w:fill="F2F2F2" w:themeFill="background1" w:themeFillShade="F2"/>
          </w:tcPr>
          <w:p w14:paraId="3409FB0A" w14:textId="77777777" w:rsidR="00335472" w:rsidRPr="00E71D9E" w:rsidRDefault="00335472">
            <w:pPr>
              <w:rPr>
                <w:sz w:val="22"/>
                <w:szCs w:val="22"/>
                <w:lang w:val="en-AU"/>
              </w:rPr>
            </w:pPr>
            <w:r w:rsidRPr="00E71D9E">
              <w:rPr>
                <w:sz w:val="22"/>
                <w:szCs w:val="22"/>
                <w:lang w:val="en-AU"/>
              </w:rPr>
              <w:t>Digital inclusion</w:t>
            </w:r>
          </w:p>
        </w:tc>
      </w:tr>
      <w:tr w:rsidR="004B3FAA" w:rsidRPr="00E71D9E" w14:paraId="75046AC0" w14:textId="77777777" w:rsidTr="004B3FAA">
        <w:tc>
          <w:tcPr>
            <w:tcW w:w="704" w:type="dxa"/>
            <w:shd w:val="clear" w:color="auto" w:fill="auto"/>
          </w:tcPr>
          <w:p w14:paraId="0F62BF20" w14:textId="77777777" w:rsidR="00335472" w:rsidRPr="00E71D9E" w:rsidRDefault="00335472">
            <w:pPr>
              <w:rPr>
                <w:sz w:val="22"/>
                <w:szCs w:val="22"/>
                <w:lang w:val="en-AU"/>
              </w:rPr>
            </w:pPr>
          </w:p>
        </w:tc>
        <w:tc>
          <w:tcPr>
            <w:tcW w:w="3969" w:type="dxa"/>
            <w:shd w:val="clear" w:color="auto" w:fill="F2F2F2" w:themeFill="background1" w:themeFillShade="F2"/>
          </w:tcPr>
          <w:p w14:paraId="5A4ADDE7" w14:textId="77777777" w:rsidR="00335472" w:rsidRPr="00E71D9E" w:rsidRDefault="00335472">
            <w:pPr>
              <w:rPr>
                <w:sz w:val="22"/>
                <w:szCs w:val="22"/>
                <w:lang w:val="en-AU"/>
              </w:rPr>
            </w:pPr>
            <w:r w:rsidRPr="00E71D9E">
              <w:rPr>
                <w:sz w:val="22"/>
                <w:szCs w:val="22"/>
                <w:lang w:val="en-AU"/>
              </w:rPr>
              <w:t>Training &amp; employment</w:t>
            </w:r>
          </w:p>
        </w:tc>
        <w:tc>
          <w:tcPr>
            <w:tcW w:w="709" w:type="dxa"/>
            <w:shd w:val="clear" w:color="auto" w:fill="auto"/>
          </w:tcPr>
          <w:p w14:paraId="052FD85D" w14:textId="77777777" w:rsidR="00335472" w:rsidRPr="00E71D9E" w:rsidRDefault="00335472">
            <w:pPr>
              <w:rPr>
                <w:sz w:val="22"/>
                <w:szCs w:val="22"/>
                <w:lang w:val="en-AU"/>
              </w:rPr>
            </w:pPr>
          </w:p>
        </w:tc>
        <w:tc>
          <w:tcPr>
            <w:tcW w:w="3628" w:type="dxa"/>
            <w:shd w:val="clear" w:color="auto" w:fill="F2F2F2" w:themeFill="background1" w:themeFillShade="F2"/>
          </w:tcPr>
          <w:p w14:paraId="178C1B6A" w14:textId="77777777" w:rsidR="00335472" w:rsidRPr="00E71D9E" w:rsidRDefault="00335472">
            <w:pPr>
              <w:rPr>
                <w:sz w:val="22"/>
                <w:szCs w:val="22"/>
                <w:lang w:val="en-AU"/>
              </w:rPr>
            </w:pPr>
            <w:r w:rsidRPr="00E71D9E">
              <w:rPr>
                <w:sz w:val="22"/>
                <w:szCs w:val="22"/>
                <w:lang w:val="en-AU"/>
              </w:rPr>
              <w:t>Policy &amp; research</w:t>
            </w:r>
          </w:p>
        </w:tc>
      </w:tr>
      <w:tr w:rsidR="004B3FAA" w:rsidRPr="00E71D9E" w14:paraId="55ECF24D" w14:textId="77777777" w:rsidTr="004B3FAA">
        <w:tc>
          <w:tcPr>
            <w:tcW w:w="704" w:type="dxa"/>
            <w:shd w:val="clear" w:color="auto" w:fill="auto"/>
          </w:tcPr>
          <w:p w14:paraId="45803F43" w14:textId="77777777" w:rsidR="00335472" w:rsidRPr="00E71D9E" w:rsidRDefault="00335472">
            <w:pPr>
              <w:rPr>
                <w:sz w:val="22"/>
                <w:szCs w:val="22"/>
                <w:lang w:val="en-AU"/>
              </w:rPr>
            </w:pPr>
          </w:p>
        </w:tc>
        <w:tc>
          <w:tcPr>
            <w:tcW w:w="3969" w:type="dxa"/>
            <w:shd w:val="clear" w:color="auto" w:fill="F2F2F2" w:themeFill="background1" w:themeFillShade="F2"/>
          </w:tcPr>
          <w:p w14:paraId="6407BC63" w14:textId="77777777" w:rsidR="00335472" w:rsidRPr="00E71D9E" w:rsidRDefault="00335472">
            <w:pPr>
              <w:rPr>
                <w:sz w:val="22"/>
                <w:szCs w:val="22"/>
                <w:lang w:val="en-AU"/>
              </w:rPr>
            </w:pPr>
            <w:r w:rsidRPr="00E71D9E">
              <w:rPr>
                <w:sz w:val="22"/>
                <w:szCs w:val="22"/>
                <w:lang w:val="en-AU"/>
              </w:rPr>
              <w:t>Industry events</w:t>
            </w:r>
          </w:p>
        </w:tc>
        <w:tc>
          <w:tcPr>
            <w:tcW w:w="709" w:type="dxa"/>
            <w:shd w:val="clear" w:color="auto" w:fill="auto"/>
          </w:tcPr>
          <w:p w14:paraId="17D31402" w14:textId="77777777" w:rsidR="00335472" w:rsidRPr="00E71D9E" w:rsidRDefault="00335472">
            <w:pPr>
              <w:rPr>
                <w:sz w:val="22"/>
                <w:szCs w:val="22"/>
                <w:lang w:val="en-AU"/>
              </w:rPr>
            </w:pPr>
          </w:p>
        </w:tc>
        <w:tc>
          <w:tcPr>
            <w:tcW w:w="3628" w:type="dxa"/>
            <w:shd w:val="clear" w:color="auto" w:fill="F2F2F2" w:themeFill="background1" w:themeFillShade="F2"/>
          </w:tcPr>
          <w:p w14:paraId="17B355BD" w14:textId="77777777" w:rsidR="00335472" w:rsidRPr="00E71D9E" w:rsidRDefault="00335472">
            <w:pPr>
              <w:rPr>
                <w:sz w:val="22"/>
                <w:szCs w:val="22"/>
                <w:lang w:val="en-AU"/>
              </w:rPr>
            </w:pPr>
            <w:r w:rsidRPr="00E71D9E">
              <w:rPr>
                <w:sz w:val="22"/>
                <w:szCs w:val="22"/>
                <w:lang w:val="en-AU"/>
              </w:rPr>
              <w:t>Legal &amp; regulatory</w:t>
            </w:r>
          </w:p>
        </w:tc>
      </w:tr>
    </w:tbl>
    <w:p w14:paraId="35BB038B" w14:textId="77777777" w:rsidR="00744680" w:rsidRDefault="00744680">
      <w:pPr>
        <w:rPr>
          <w:b/>
          <w:i/>
          <w:lang w:val="en-AU"/>
        </w:rPr>
      </w:pPr>
    </w:p>
    <w:p w14:paraId="173261E1" w14:textId="436B175A" w:rsidR="00F406F8" w:rsidRPr="0035132E" w:rsidRDefault="00EC1530">
      <w:pPr>
        <w:rPr>
          <w:b/>
          <w:i/>
          <w:lang w:val="en-AU"/>
        </w:rPr>
      </w:pPr>
      <w:r>
        <w:rPr>
          <w:b/>
          <w:i/>
          <w:lang w:val="en-AU"/>
        </w:rPr>
        <w:t>Please continue to section 3.6</w:t>
      </w:r>
      <w:r w:rsidR="00E71D9E" w:rsidRPr="00744680">
        <w:rPr>
          <w:b/>
          <w:i/>
          <w:lang w:val="en-AU"/>
        </w:rPr>
        <w:br w:type="page"/>
      </w:r>
    </w:p>
    <w:p w14:paraId="6047693F" w14:textId="06238D01" w:rsidR="00335472" w:rsidRPr="00335472" w:rsidRDefault="00EC1530">
      <w:pPr>
        <w:rPr>
          <w:b/>
          <w:lang w:val="en-AU"/>
        </w:rPr>
      </w:pPr>
      <w:r>
        <w:rPr>
          <w:b/>
          <w:lang w:val="en-AU"/>
        </w:rPr>
        <w:t>3.6</w:t>
      </w:r>
      <w:r w:rsidR="008D14A7">
        <w:rPr>
          <w:b/>
          <w:lang w:val="en-AU"/>
        </w:rPr>
        <w:tab/>
      </w:r>
      <w:r w:rsidR="00335472">
        <w:rPr>
          <w:b/>
          <w:lang w:val="en-AU"/>
        </w:rPr>
        <w:t>Nominee</w:t>
      </w:r>
      <w:r w:rsidR="0036358C">
        <w:rPr>
          <w:b/>
          <w:lang w:val="en-AU"/>
        </w:rPr>
        <w:t>’s</w:t>
      </w:r>
      <w:r w:rsidR="00335472">
        <w:rPr>
          <w:b/>
          <w:lang w:val="en-AU"/>
        </w:rPr>
        <w:t xml:space="preserve"> </w:t>
      </w:r>
      <w:r w:rsidR="003E3B1D">
        <w:rPr>
          <w:b/>
          <w:lang w:val="en-AU"/>
        </w:rPr>
        <w:t xml:space="preserve">industry </w:t>
      </w:r>
      <w:r w:rsidR="00335472">
        <w:rPr>
          <w:b/>
          <w:lang w:val="en-AU"/>
        </w:rPr>
        <w:t>skills and e</w:t>
      </w:r>
      <w:r w:rsidR="00335472" w:rsidRPr="00335472">
        <w:rPr>
          <w:b/>
          <w:lang w:val="en-AU"/>
        </w:rPr>
        <w:t>xperience description</w:t>
      </w:r>
      <w:r w:rsidR="00E71D9E">
        <w:rPr>
          <w:b/>
          <w:lang w:val="en-AU"/>
        </w:rPr>
        <w:t xml:space="preserve"> (optional)</w:t>
      </w:r>
    </w:p>
    <w:p w14:paraId="2E9D8216" w14:textId="77777777" w:rsidR="00335472" w:rsidRDefault="00335472">
      <w:pPr>
        <w:rPr>
          <w:lang w:val="en-AU"/>
        </w:rPr>
      </w:pPr>
    </w:p>
    <w:p w14:paraId="6B94448E" w14:textId="38A11CDA" w:rsidR="00335472" w:rsidRPr="00C11C28" w:rsidRDefault="00335472">
      <w:pPr>
        <w:rPr>
          <w:lang w:val="en-AU"/>
        </w:rPr>
      </w:pPr>
      <w:r w:rsidRPr="00C11C28">
        <w:rPr>
          <w:lang w:val="en-AU"/>
        </w:rPr>
        <w:t xml:space="preserve">Please provide a brief description of </w:t>
      </w:r>
      <w:r w:rsidR="00F716F9">
        <w:rPr>
          <w:lang w:val="en-AU"/>
        </w:rPr>
        <w:t>the N</w:t>
      </w:r>
      <w:r w:rsidRPr="00C11C28">
        <w:rPr>
          <w:lang w:val="en-AU"/>
        </w:rPr>
        <w:t>ominee’s work and roles relevant to Aboriginal and Torres Strait I</w:t>
      </w:r>
      <w:r w:rsidR="003E3B1D">
        <w:rPr>
          <w:lang w:val="en-AU"/>
        </w:rPr>
        <w:t xml:space="preserve">slander broadcasting, media or </w:t>
      </w:r>
      <w:r w:rsidRPr="00C11C28">
        <w:rPr>
          <w:lang w:val="en-AU"/>
        </w:rPr>
        <w:t>communications</w:t>
      </w:r>
      <w:r w:rsidR="004D0923">
        <w:rPr>
          <w:lang w:val="en-AU"/>
        </w:rPr>
        <w:t>.</w:t>
      </w:r>
    </w:p>
    <w:p w14:paraId="32818F33" w14:textId="77777777" w:rsidR="00D71898" w:rsidRDefault="00D71898" w:rsidP="00FA20A9">
      <w:pPr>
        <w:rPr>
          <w:b/>
          <w:lang w:val="en-AU"/>
        </w:rPr>
      </w:pPr>
    </w:p>
    <w:p w14:paraId="3216EF20" w14:textId="7BBAF2BF" w:rsidR="00D85D52" w:rsidRDefault="00D71898" w:rsidP="00FA20A9">
      <w:pPr>
        <w:rPr>
          <w:i/>
          <w:lang w:val="en-AU"/>
        </w:rPr>
      </w:pPr>
      <w:r w:rsidRPr="00D71898">
        <w:rPr>
          <w:i/>
          <w:lang w:val="en-AU"/>
        </w:rPr>
        <w:t>Max 200 words</w:t>
      </w:r>
    </w:p>
    <w:p w14:paraId="0610D3CA" w14:textId="77777777" w:rsidR="005B4EFD" w:rsidRDefault="005B4EFD" w:rsidP="00FA20A9">
      <w:pPr>
        <w:rPr>
          <w:i/>
          <w:lang w:val="en-AU"/>
        </w:rPr>
      </w:pPr>
    </w:p>
    <w:p w14:paraId="4E998D80" w14:textId="77777777" w:rsidR="005B4EFD" w:rsidRPr="00D71898" w:rsidRDefault="005B4EFD" w:rsidP="00FA20A9">
      <w:pPr>
        <w:rPr>
          <w:i/>
          <w:lang w:val="en-AU"/>
        </w:rPr>
      </w:pPr>
    </w:p>
    <w:p w14:paraId="50507EF1" w14:textId="77777777" w:rsidR="00E71D9E" w:rsidRDefault="00E71D9E" w:rsidP="00FA20A9">
      <w:pPr>
        <w:rPr>
          <w:b/>
          <w:lang w:val="en-AU"/>
        </w:rPr>
      </w:pPr>
    </w:p>
    <w:p w14:paraId="4F177962" w14:textId="77777777" w:rsidR="0080532A" w:rsidRDefault="0080532A">
      <w:pPr>
        <w:rPr>
          <w:b/>
          <w:i/>
          <w:lang w:val="en-AU"/>
        </w:rPr>
      </w:pPr>
    </w:p>
    <w:p w14:paraId="4C96EA90" w14:textId="3DAAD892" w:rsidR="00FA20A9" w:rsidRPr="00335472" w:rsidRDefault="00EC1530" w:rsidP="00FA20A9">
      <w:pPr>
        <w:rPr>
          <w:b/>
          <w:lang w:val="en-AU"/>
        </w:rPr>
      </w:pPr>
      <w:r>
        <w:rPr>
          <w:b/>
          <w:lang w:val="en-AU"/>
        </w:rPr>
        <w:t>3.7</w:t>
      </w:r>
      <w:r w:rsidR="008D14A7">
        <w:rPr>
          <w:b/>
          <w:lang w:val="en-AU"/>
        </w:rPr>
        <w:tab/>
      </w:r>
      <w:r w:rsidR="00FA20A9">
        <w:rPr>
          <w:b/>
          <w:lang w:val="en-AU"/>
        </w:rPr>
        <w:t>Nominee personal statement</w:t>
      </w:r>
      <w:r w:rsidR="00E71D9E">
        <w:rPr>
          <w:b/>
          <w:lang w:val="en-AU"/>
        </w:rPr>
        <w:t xml:space="preserve"> (optional)</w:t>
      </w:r>
    </w:p>
    <w:p w14:paraId="54B16AAE" w14:textId="77777777" w:rsidR="00FA20A9" w:rsidRDefault="00FA20A9" w:rsidP="00FA20A9">
      <w:pPr>
        <w:rPr>
          <w:lang w:val="en-AU"/>
        </w:rPr>
      </w:pPr>
    </w:p>
    <w:p w14:paraId="2141C963" w14:textId="3AE1D64A" w:rsidR="00744680" w:rsidRDefault="00FA20A9" w:rsidP="00FA20A9">
      <w:pPr>
        <w:rPr>
          <w:lang w:val="en-AU"/>
        </w:rPr>
      </w:pPr>
      <w:r w:rsidRPr="00C11C28">
        <w:rPr>
          <w:lang w:val="en-AU"/>
        </w:rPr>
        <w:t xml:space="preserve">Please </w:t>
      </w:r>
      <w:r w:rsidR="004D0802" w:rsidRPr="00C11C28">
        <w:rPr>
          <w:lang w:val="en-AU"/>
        </w:rPr>
        <w:t>provide any further information</w:t>
      </w:r>
      <w:r w:rsidR="00EC1530" w:rsidRPr="00C11C28">
        <w:rPr>
          <w:lang w:val="en-AU"/>
        </w:rPr>
        <w:t xml:space="preserve"> to support the nomination</w:t>
      </w:r>
      <w:r w:rsidR="004B3FAA" w:rsidRPr="00C11C28">
        <w:rPr>
          <w:lang w:val="en-AU"/>
        </w:rPr>
        <w:t>. For</w:t>
      </w:r>
      <w:r w:rsidR="00C11C28">
        <w:rPr>
          <w:lang w:val="en-AU"/>
        </w:rPr>
        <w:t xml:space="preserve"> example</w:t>
      </w:r>
      <w:r w:rsidR="004D0923">
        <w:rPr>
          <w:lang w:val="en-AU"/>
        </w:rPr>
        <w:t>,</w:t>
      </w:r>
      <w:r w:rsidR="00C11C28">
        <w:rPr>
          <w:lang w:val="en-AU"/>
        </w:rPr>
        <w:t xml:space="preserve"> diversity information as relevant to the IRCA Constitution (see Clause 6.4), </w:t>
      </w:r>
      <w:r w:rsidR="004D0923">
        <w:rPr>
          <w:lang w:val="en-AU"/>
        </w:rPr>
        <w:t xml:space="preserve">governance experience, </w:t>
      </w:r>
      <w:r w:rsidR="00C11C28">
        <w:rPr>
          <w:lang w:val="en-AU"/>
        </w:rPr>
        <w:t>cultural leadership, cultural representat</w:t>
      </w:r>
      <w:r w:rsidR="004D0923">
        <w:rPr>
          <w:lang w:val="en-AU"/>
        </w:rPr>
        <w:t xml:space="preserve">ion, reasons for seeking a Director position, etc. </w:t>
      </w:r>
    </w:p>
    <w:p w14:paraId="48AD0437" w14:textId="77777777" w:rsidR="00D71898" w:rsidRDefault="00D71898" w:rsidP="00FA20A9">
      <w:pPr>
        <w:rPr>
          <w:lang w:val="en-AU"/>
        </w:rPr>
      </w:pPr>
    </w:p>
    <w:p w14:paraId="255C2242" w14:textId="77777777" w:rsidR="00D71898" w:rsidRDefault="00D71898" w:rsidP="00D71898">
      <w:pPr>
        <w:rPr>
          <w:i/>
          <w:lang w:val="en-AU"/>
        </w:rPr>
      </w:pPr>
      <w:r w:rsidRPr="00D71898">
        <w:rPr>
          <w:i/>
          <w:lang w:val="en-AU"/>
        </w:rPr>
        <w:t>Max 200 words</w:t>
      </w:r>
    </w:p>
    <w:p w14:paraId="73D64C47" w14:textId="77777777" w:rsidR="005B4EFD" w:rsidRDefault="005B4EFD" w:rsidP="00D71898">
      <w:pPr>
        <w:rPr>
          <w:i/>
          <w:lang w:val="en-AU"/>
        </w:rPr>
      </w:pPr>
    </w:p>
    <w:p w14:paraId="7F392564" w14:textId="77777777" w:rsidR="005B4EFD" w:rsidRPr="00D71898" w:rsidRDefault="005B4EFD" w:rsidP="00D71898">
      <w:pPr>
        <w:rPr>
          <w:i/>
          <w:lang w:val="en-AU"/>
        </w:rPr>
      </w:pPr>
    </w:p>
    <w:p w14:paraId="3087896C" w14:textId="77777777" w:rsidR="00D71898" w:rsidRDefault="00D71898" w:rsidP="00FA20A9">
      <w:pPr>
        <w:rPr>
          <w:lang w:val="en-AU"/>
        </w:rPr>
      </w:pPr>
    </w:p>
    <w:p w14:paraId="7EB896F9" w14:textId="5A9B0036" w:rsidR="00744680" w:rsidRDefault="00744680" w:rsidP="00FA20A9">
      <w:pPr>
        <w:rPr>
          <w:lang w:val="en-AU"/>
        </w:rPr>
      </w:pPr>
    </w:p>
    <w:p w14:paraId="52F7347A" w14:textId="531BB553" w:rsidR="00335472" w:rsidRDefault="00335472">
      <w:pPr>
        <w:rPr>
          <w:lang w:val="en-AU"/>
        </w:rPr>
      </w:pPr>
    </w:p>
    <w:p w14:paraId="05D3259B" w14:textId="301974E9" w:rsidR="00FA20A9" w:rsidRPr="00FA20A9" w:rsidRDefault="00FA20A9">
      <w:pPr>
        <w:rPr>
          <w:b/>
          <w:lang w:val="en-AU"/>
        </w:rPr>
      </w:pPr>
      <w:r>
        <w:rPr>
          <w:b/>
          <w:lang w:val="en-AU"/>
        </w:rPr>
        <w:t>Send the completed nomination</w:t>
      </w:r>
      <w:r w:rsidRPr="00FA20A9">
        <w:rPr>
          <w:b/>
          <w:lang w:val="en-AU"/>
        </w:rPr>
        <w:t xml:space="preserve"> form</w:t>
      </w:r>
      <w:r w:rsidR="00582EB8">
        <w:rPr>
          <w:b/>
          <w:lang w:val="en-AU"/>
        </w:rPr>
        <w:t xml:space="preserve"> (email, fax or mail)</w:t>
      </w:r>
      <w:r w:rsidRPr="00FA20A9">
        <w:rPr>
          <w:b/>
          <w:lang w:val="en-AU"/>
        </w:rPr>
        <w:t xml:space="preserve"> to:</w:t>
      </w:r>
    </w:p>
    <w:p w14:paraId="10565918" w14:textId="77777777" w:rsidR="00FA20A9" w:rsidRDefault="00FA20A9">
      <w:pPr>
        <w:rPr>
          <w:lang w:val="en-AU"/>
        </w:rPr>
      </w:pPr>
    </w:p>
    <w:p w14:paraId="5BA4A085" w14:textId="77777777" w:rsidR="00FA20A9" w:rsidRDefault="00FA20A9">
      <w:pPr>
        <w:rPr>
          <w:lang w:val="en-AU"/>
        </w:rPr>
      </w:pPr>
      <w:r>
        <w:rPr>
          <w:lang w:val="en-AU"/>
        </w:rPr>
        <w:t>Jennifer Nixon</w:t>
      </w:r>
    </w:p>
    <w:p w14:paraId="55AEEE00" w14:textId="384E301B" w:rsidR="00FA20A9" w:rsidRDefault="009508E7">
      <w:pPr>
        <w:rPr>
          <w:lang w:val="en-AU"/>
        </w:rPr>
      </w:pPr>
      <w:r>
        <w:rPr>
          <w:lang w:val="en-AU"/>
        </w:rPr>
        <w:t>Contact Person</w:t>
      </w:r>
      <w:r w:rsidR="00FA20A9">
        <w:rPr>
          <w:lang w:val="en-AU"/>
        </w:rPr>
        <w:t>, Indigenous Remote Communications Association</w:t>
      </w:r>
    </w:p>
    <w:p w14:paraId="32ED4E1E" w14:textId="77777777" w:rsidR="00FA20A9" w:rsidRDefault="00FA20A9">
      <w:pPr>
        <w:rPr>
          <w:lang w:val="en-AU"/>
        </w:rPr>
      </w:pPr>
      <w:r>
        <w:rPr>
          <w:lang w:val="en-AU"/>
        </w:rPr>
        <w:t>PO Box 2731</w:t>
      </w:r>
    </w:p>
    <w:p w14:paraId="54DA9FC0" w14:textId="77777777" w:rsidR="00FA20A9" w:rsidRDefault="00FA20A9">
      <w:pPr>
        <w:rPr>
          <w:lang w:val="en-AU"/>
        </w:rPr>
      </w:pPr>
      <w:r>
        <w:rPr>
          <w:lang w:val="en-AU"/>
        </w:rPr>
        <w:t>ALICE SPRINGS NT 0871</w:t>
      </w:r>
    </w:p>
    <w:p w14:paraId="622F7432" w14:textId="0F7E6627" w:rsidR="00FA20A9" w:rsidRDefault="00FA20A9">
      <w:pPr>
        <w:rPr>
          <w:lang w:val="en-AU"/>
        </w:rPr>
      </w:pPr>
      <w:r>
        <w:rPr>
          <w:lang w:val="en-AU"/>
        </w:rPr>
        <w:t xml:space="preserve">E </w:t>
      </w:r>
      <w:hyperlink r:id="rId18" w:history="1">
        <w:r w:rsidRPr="00513113">
          <w:rPr>
            <w:rStyle w:val="Hyperlink"/>
            <w:lang w:val="en-AU"/>
          </w:rPr>
          <w:t>asstmgr@irca.net.au</w:t>
        </w:r>
      </w:hyperlink>
      <w:r>
        <w:rPr>
          <w:lang w:val="en-AU"/>
        </w:rPr>
        <w:t xml:space="preserve">  Fax</w:t>
      </w:r>
      <w:r w:rsidR="00EF0C3C">
        <w:rPr>
          <w:lang w:val="en-AU"/>
        </w:rPr>
        <w:t xml:space="preserve"> 08 8992 9669</w:t>
      </w:r>
    </w:p>
    <w:p w14:paraId="51898E23" w14:textId="77777777" w:rsidR="00FA20A9" w:rsidRDefault="00FA20A9">
      <w:pPr>
        <w:rPr>
          <w:lang w:val="en-AU"/>
        </w:rPr>
      </w:pPr>
    </w:p>
    <w:p w14:paraId="251EA4BD" w14:textId="5BA6E2B6" w:rsidR="00FA20A9" w:rsidRPr="00FA20A9" w:rsidRDefault="00FA20A9">
      <w:pPr>
        <w:rPr>
          <w:b/>
          <w:lang w:val="en-AU"/>
        </w:rPr>
      </w:pPr>
      <w:r>
        <w:rPr>
          <w:b/>
          <w:lang w:val="en-AU"/>
        </w:rPr>
        <w:t>Nomination</w:t>
      </w:r>
      <w:r w:rsidR="00582EB8">
        <w:rPr>
          <w:b/>
          <w:lang w:val="en-AU"/>
        </w:rPr>
        <w:t>s</w:t>
      </w:r>
      <w:r>
        <w:rPr>
          <w:b/>
          <w:lang w:val="en-AU"/>
        </w:rPr>
        <w:t xml:space="preserve"> must be received at IRCA by </w:t>
      </w:r>
      <w:r w:rsidRPr="00FA20A9">
        <w:rPr>
          <w:b/>
          <w:lang w:val="en-AU"/>
        </w:rPr>
        <w:t xml:space="preserve">5pm (Central Standard Time) 26 April 2017. No late nominations will be accepted. </w:t>
      </w:r>
      <w:r>
        <w:rPr>
          <w:b/>
          <w:lang w:val="en-AU"/>
        </w:rPr>
        <w:t xml:space="preserve"> You may </w:t>
      </w:r>
      <w:r w:rsidR="00610F9F">
        <w:rPr>
          <w:b/>
          <w:lang w:val="en-AU"/>
        </w:rPr>
        <w:t xml:space="preserve">also </w:t>
      </w:r>
      <w:r>
        <w:rPr>
          <w:b/>
          <w:lang w:val="en-AU"/>
        </w:rPr>
        <w:t xml:space="preserve">wish to </w:t>
      </w:r>
      <w:r w:rsidR="00610F9F">
        <w:rPr>
          <w:b/>
          <w:lang w:val="en-AU"/>
        </w:rPr>
        <w:t>include a digital image file of a</w:t>
      </w:r>
      <w:r>
        <w:rPr>
          <w:b/>
          <w:lang w:val="en-AU"/>
        </w:rPr>
        <w:t xml:space="preserve"> medium head shot of the nominee. </w:t>
      </w:r>
    </w:p>
    <w:sectPr w:rsidR="00FA20A9" w:rsidRPr="00FA20A9" w:rsidSect="001F5704">
      <w:headerReference w:type="even" r:id="rId19"/>
      <w:headerReference w:type="default" r:id="rId20"/>
      <w:headerReference w:type="first" r:id="rId21"/>
      <w:pgSz w:w="11900" w:h="16840"/>
      <w:pgMar w:top="10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DC7C" w14:textId="77777777" w:rsidR="006B7863" w:rsidRDefault="006B7863" w:rsidP="00D85D52">
      <w:r>
        <w:separator/>
      </w:r>
    </w:p>
  </w:endnote>
  <w:endnote w:type="continuationSeparator" w:id="0">
    <w:p w14:paraId="05EAF40A" w14:textId="77777777" w:rsidR="006B7863" w:rsidRDefault="006B7863" w:rsidP="00D8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4835" w14:textId="77777777" w:rsidR="00F838F1" w:rsidRDefault="00F838F1" w:rsidP="00141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A0523" w14:textId="77777777" w:rsidR="00D85D52" w:rsidRDefault="00D85D52" w:rsidP="00F838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0BAC" w14:textId="77777777" w:rsidR="00F838F1" w:rsidRDefault="00F838F1" w:rsidP="00141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863">
      <w:rPr>
        <w:rStyle w:val="PageNumber"/>
        <w:noProof/>
      </w:rPr>
      <w:t>1</w:t>
    </w:r>
    <w:r>
      <w:rPr>
        <w:rStyle w:val="PageNumber"/>
      </w:rPr>
      <w:fldChar w:fldCharType="end"/>
    </w:r>
  </w:p>
  <w:p w14:paraId="3F00D83D" w14:textId="53003106" w:rsidR="00D85D52" w:rsidRPr="00F838F1" w:rsidRDefault="00F838F1" w:rsidP="00F838F1">
    <w:pPr>
      <w:pStyle w:val="Footer"/>
      <w:ind w:right="360"/>
      <w:rPr>
        <w:b/>
        <w:sz w:val="20"/>
        <w:szCs w:val="20"/>
        <w:lang w:val="en-AU"/>
      </w:rPr>
    </w:pPr>
    <w:r w:rsidRPr="00F838F1">
      <w:rPr>
        <w:b/>
        <w:sz w:val="20"/>
        <w:szCs w:val="20"/>
        <w:lang w:val="en-AU"/>
      </w:rPr>
      <w:t>IRCA Board of Directors Nomination Form. V1. April 2017.</w:t>
    </w:r>
    <w:r w:rsidRPr="00F838F1">
      <w:rPr>
        <w:b/>
        <w:sz w:val="20"/>
        <w:szCs w:val="20"/>
        <w:lang w:val="en-AU"/>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0099" w14:textId="77777777" w:rsidR="00F838F1" w:rsidRDefault="00F838F1" w:rsidP="00141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44C09" w14:textId="6840CE11" w:rsidR="00D85D52" w:rsidRPr="00F838F1" w:rsidRDefault="00F838F1" w:rsidP="00F838F1">
    <w:pPr>
      <w:pStyle w:val="Footer"/>
      <w:ind w:right="360"/>
      <w:rPr>
        <w:b/>
        <w:sz w:val="20"/>
        <w:szCs w:val="20"/>
        <w:lang w:val="en-AU"/>
      </w:rPr>
    </w:pPr>
    <w:r w:rsidRPr="00F838F1">
      <w:rPr>
        <w:b/>
        <w:sz w:val="20"/>
        <w:szCs w:val="20"/>
        <w:lang w:val="en-AU"/>
      </w:rPr>
      <w:t>IRCA Board of Directors Nomination Form. V1. April 2017.</w:t>
    </w:r>
    <w:r w:rsidRPr="00F838F1">
      <w:rPr>
        <w:b/>
        <w:sz w:val="20"/>
        <w:szCs w:val="20"/>
        <w:lang w:val="en-AU"/>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419E" w14:textId="77777777" w:rsidR="00F838F1" w:rsidRDefault="00F838F1" w:rsidP="00141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96B">
      <w:rPr>
        <w:rStyle w:val="PageNumber"/>
        <w:noProof/>
      </w:rPr>
      <w:t>2</w:t>
    </w:r>
    <w:r>
      <w:rPr>
        <w:rStyle w:val="PageNumber"/>
      </w:rPr>
      <w:fldChar w:fldCharType="end"/>
    </w:r>
  </w:p>
  <w:p w14:paraId="6EDD49A0" w14:textId="77777777" w:rsidR="00F838F1" w:rsidRPr="00F838F1" w:rsidRDefault="00F838F1" w:rsidP="00F838F1">
    <w:pPr>
      <w:pStyle w:val="Footer"/>
      <w:ind w:right="360"/>
      <w:rPr>
        <w:b/>
        <w:sz w:val="20"/>
        <w:szCs w:val="20"/>
        <w:lang w:val="en-AU"/>
      </w:rPr>
    </w:pPr>
    <w:r w:rsidRPr="00F838F1">
      <w:rPr>
        <w:b/>
        <w:sz w:val="20"/>
        <w:szCs w:val="20"/>
        <w:lang w:val="en-AU"/>
      </w:rPr>
      <w:t>IRCA Board of Directors Nomination Form. V1. April 2017.</w:t>
    </w:r>
    <w:r w:rsidRPr="00F838F1">
      <w:rPr>
        <w:b/>
        <w:sz w:val="20"/>
        <w:szCs w:val="20"/>
        <w:lang w:val="en-AU"/>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720C" w14:textId="77777777" w:rsidR="006B7863" w:rsidRDefault="006B7863" w:rsidP="00D85D52">
      <w:r>
        <w:separator/>
      </w:r>
    </w:p>
  </w:footnote>
  <w:footnote w:type="continuationSeparator" w:id="0">
    <w:p w14:paraId="3B024B5F" w14:textId="77777777" w:rsidR="006B7863" w:rsidRDefault="006B7863" w:rsidP="00D85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B80B" w14:textId="4DAFB3AA" w:rsidR="00D85D52" w:rsidRDefault="00D85D52" w:rsidP="00F838F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8722" w14:textId="77777777" w:rsidR="003E2024" w:rsidRDefault="003E20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5C89" w14:textId="77777777" w:rsidR="003E2024" w:rsidRDefault="003E202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BC3B" w14:textId="33F05864" w:rsidR="00F838F1" w:rsidRDefault="00F838F1" w:rsidP="00F838F1">
    <w:pPr>
      <w:pStyle w:val="Header"/>
      <w:jc w:val="right"/>
    </w:pPr>
    <w:r>
      <w:rPr>
        <w:noProof/>
        <w:lang w:val="en-GB" w:eastAsia="en-GB"/>
      </w:rPr>
      <w:drawing>
        <wp:inline distT="0" distB="0" distL="0" distR="0" wp14:anchorId="46467D94" wp14:editId="5B804650">
          <wp:extent cx="934285" cy="477047"/>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a-CU-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489" cy="487874"/>
                  </a:xfrm>
                  <a:prstGeom prst="rect">
                    <a:avLst/>
                  </a:prstGeom>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D86C" w14:textId="77777777" w:rsidR="003E2024" w:rsidRDefault="003E202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E8D6" w14:textId="267BC554" w:rsidR="00F838F1" w:rsidRDefault="00F838F1" w:rsidP="00F838F1">
    <w:pPr>
      <w:pStyle w:val="Header"/>
      <w:jc w:val="right"/>
    </w:pPr>
    <w:r>
      <w:rPr>
        <w:noProof/>
        <w:lang w:val="en-GB" w:eastAsia="en-GB"/>
      </w:rPr>
      <w:drawing>
        <wp:inline distT="0" distB="0" distL="0" distR="0" wp14:anchorId="024593CE" wp14:editId="4243F7E3">
          <wp:extent cx="934285" cy="477047"/>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a-CU-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489" cy="487874"/>
                  </a:xfrm>
                  <a:prstGeom prst="rect">
                    <a:avLst/>
                  </a:prstGeom>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30C3C" w14:textId="77777777" w:rsidR="003E2024" w:rsidRDefault="003E20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E19"/>
    <w:multiLevelType w:val="hybridMultilevel"/>
    <w:tmpl w:val="4BD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B1251"/>
    <w:multiLevelType w:val="hybridMultilevel"/>
    <w:tmpl w:val="C5BE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560DC"/>
    <w:multiLevelType w:val="hybridMultilevel"/>
    <w:tmpl w:val="5FCC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16444"/>
    <w:multiLevelType w:val="hybridMultilevel"/>
    <w:tmpl w:val="89E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F34C5"/>
    <w:multiLevelType w:val="hybridMultilevel"/>
    <w:tmpl w:val="31D40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0B"/>
    <w:rsid w:val="00002EB2"/>
    <w:rsid w:val="0008496B"/>
    <w:rsid w:val="000F09FF"/>
    <w:rsid w:val="00176D51"/>
    <w:rsid w:val="001F5704"/>
    <w:rsid w:val="002430E7"/>
    <w:rsid w:val="0027101C"/>
    <w:rsid w:val="002B089F"/>
    <w:rsid w:val="002D50B1"/>
    <w:rsid w:val="003076A0"/>
    <w:rsid w:val="003112C4"/>
    <w:rsid w:val="00335472"/>
    <w:rsid w:val="0035132E"/>
    <w:rsid w:val="003571D0"/>
    <w:rsid w:val="0036358C"/>
    <w:rsid w:val="00373461"/>
    <w:rsid w:val="003E2024"/>
    <w:rsid w:val="003E3B1D"/>
    <w:rsid w:val="00403BB4"/>
    <w:rsid w:val="004B1732"/>
    <w:rsid w:val="004B3FAA"/>
    <w:rsid w:val="004B646A"/>
    <w:rsid w:val="004B75B9"/>
    <w:rsid w:val="004D0802"/>
    <w:rsid w:val="004D0923"/>
    <w:rsid w:val="004E7C8B"/>
    <w:rsid w:val="00513A52"/>
    <w:rsid w:val="00566B47"/>
    <w:rsid w:val="00575174"/>
    <w:rsid w:val="00582EB8"/>
    <w:rsid w:val="005B4EFD"/>
    <w:rsid w:val="005C780A"/>
    <w:rsid w:val="005D137D"/>
    <w:rsid w:val="005E104C"/>
    <w:rsid w:val="00610F9F"/>
    <w:rsid w:val="00635835"/>
    <w:rsid w:val="00667F49"/>
    <w:rsid w:val="006A46E0"/>
    <w:rsid w:val="006A795E"/>
    <w:rsid w:val="006B36AD"/>
    <w:rsid w:val="006B7863"/>
    <w:rsid w:val="00711B4F"/>
    <w:rsid w:val="0073743B"/>
    <w:rsid w:val="00744680"/>
    <w:rsid w:val="0076253D"/>
    <w:rsid w:val="0076791B"/>
    <w:rsid w:val="00773B10"/>
    <w:rsid w:val="00784323"/>
    <w:rsid w:val="007A2ED3"/>
    <w:rsid w:val="007B1291"/>
    <w:rsid w:val="007B34B6"/>
    <w:rsid w:val="007C7647"/>
    <w:rsid w:val="007D0B54"/>
    <w:rsid w:val="007D79FE"/>
    <w:rsid w:val="0080532A"/>
    <w:rsid w:val="008127A4"/>
    <w:rsid w:val="00854B66"/>
    <w:rsid w:val="0087583D"/>
    <w:rsid w:val="008936FF"/>
    <w:rsid w:val="008C4BD2"/>
    <w:rsid w:val="008D14A7"/>
    <w:rsid w:val="009508E7"/>
    <w:rsid w:val="009A6DAE"/>
    <w:rsid w:val="009F1F5D"/>
    <w:rsid w:val="00A40031"/>
    <w:rsid w:val="00A60DA5"/>
    <w:rsid w:val="00AE02FC"/>
    <w:rsid w:val="00B45234"/>
    <w:rsid w:val="00B57578"/>
    <w:rsid w:val="00BD7948"/>
    <w:rsid w:val="00BE6D44"/>
    <w:rsid w:val="00C11C28"/>
    <w:rsid w:val="00C37257"/>
    <w:rsid w:val="00C42371"/>
    <w:rsid w:val="00C5424E"/>
    <w:rsid w:val="00C66B52"/>
    <w:rsid w:val="00CF4034"/>
    <w:rsid w:val="00D60B82"/>
    <w:rsid w:val="00D71898"/>
    <w:rsid w:val="00D85D52"/>
    <w:rsid w:val="00DA18A4"/>
    <w:rsid w:val="00DB0D31"/>
    <w:rsid w:val="00DC7341"/>
    <w:rsid w:val="00DF5910"/>
    <w:rsid w:val="00DF68B6"/>
    <w:rsid w:val="00E426A1"/>
    <w:rsid w:val="00E62000"/>
    <w:rsid w:val="00E63E19"/>
    <w:rsid w:val="00E70CDC"/>
    <w:rsid w:val="00E71D9E"/>
    <w:rsid w:val="00E95DE4"/>
    <w:rsid w:val="00EB20CC"/>
    <w:rsid w:val="00EC1530"/>
    <w:rsid w:val="00EF0C3C"/>
    <w:rsid w:val="00F3550B"/>
    <w:rsid w:val="00F3752A"/>
    <w:rsid w:val="00F406F8"/>
    <w:rsid w:val="00F508AB"/>
    <w:rsid w:val="00F716F9"/>
    <w:rsid w:val="00F73A68"/>
    <w:rsid w:val="00F838F1"/>
    <w:rsid w:val="00F9473E"/>
    <w:rsid w:val="00F9741E"/>
    <w:rsid w:val="00FA20A9"/>
    <w:rsid w:val="00FC3114"/>
    <w:rsid w:val="00FF15E6"/>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49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948"/>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5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79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5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3461"/>
    <w:pPr>
      <w:ind w:left="720"/>
      <w:contextualSpacing/>
    </w:pPr>
  </w:style>
  <w:style w:type="character" w:styleId="Hyperlink">
    <w:name w:val="Hyperlink"/>
    <w:basedOn w:val="DefaultParagraphFont"/>
    <w:uiPriority w:val="99"/>
    <w:unhideWhenUsed/>
    <w:rsid w:val="00FA20A9"/>
    <w:rPr>
      <w:color w:val="0563C1" w:themeColor="hyperlink"/>
      <w:u w:val="single"/>
    </w:rPr>
  </w:style>
  <w:style w:type="paragraph" w:styleId="Header">
    <w:name w:val="header"/>
    <w:basedOn w:val="Normal"/>
    <w:link w:val="HeaderChar"/>
    <w:uiPriority w:val="99"/>
    <w:unhideWhenUsed/>
    <w:rsid w:val="00D85D52"/>
    <w:pPr>
      <w:tabs>
        <w:tab w:val="center" w:pos="4513"/>
        <w:tab w:val="right" w:pos="9026"/>
      </w:tabs>
    </w:pPr>
  </w:style>
  <w:style w:type="character" w:customStyle="1" w:styleId="HeaderChar">
    <w:name w:val="Header Char"/>
    <w:basedOn w:val="DefaultParagraphFont"/>
    <w:link w:val="Header"/>
    <w:uiPriority w:val="99"/>
    <w:rsid w:val="00D85D52"/>
  </w:style>
  <w:style w:type="paragraph" w:styleId="Footer">
    <w:name w:val="footer"/>
    <w:basedOn w:val="Normal"/>
    <w:link w:val="FooterChar"/>
    <w:uiPriority w:val="99"/>
    <w:unhideWhenUsed/>
    <w:rsid w:val="00D85D52"/>
    <w:pPr>
      <w:tabs>
        <w:tab w:val="center" w:pos="4513"/>
        <w:tab w:val="right" w:pos="9026"/>
      </w:tabs>
    </w:pPr>
  </w:style>
  <w:style w:type="character" w:customStyle="1" w:styleId="FooterChar">
    <w:name w:val="Footer Char"/>
    <w:basedOn w:val="DefaultParagraphFont"/>
    <w:link w:val="Footer"/>
    <w:uiPriority w:val="99"/>
    <w:rsid w:val="00D85D52"/>
  </w:style>
  <w:style w:type="character" w:styleId="PageNumber">
    <w:name w:val="page number"/>
    <w:basedOn w:val="DefaultParagraphFont"/>
    <w:uiPriority w:val="99"/>
    <w:semiHidden/>
    <w:unhideWhenUsed/>
    <w:rsid w:val="00F838F1"/>
  </w:style>
  <w:style w:type="paragraph" w:customStyle="1" w:styleId="Default">
    <w:name w:val="Default"/>
    <w:rsid w:val="00D71898"/>
    <w:pPr>
      <w:widowControl w:val="0"/>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ww.irca.net.au/membership" TargetMode="External"/><Relationship Id="rId13" Type="http://schemas.openxmlformats.org/officeDocument/2006/relationships/hyperlink" Target="http://www.irca.net.au/publications/irca"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yperlink" Target="mailto:asstmgr@irca.net.au" TargetMode="Externa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1090</Words>
  <Characters>6213</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/Indigenous Remote Communications Association Board of Directors Nomination Form</vt:lpstr>
      <vt:lpstr>    Important Information about making a nomination</vt:lpstr>
      <vt:lpstr>    Completing the Nomination Form</vt:lpstr>
      <vt:lpstr/>
      <vt:lpstr>IRCA Board of Directors Nomination Form</vt:lpstr>
    </vt:vector>
  </TitlesOfParts>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Daniel Featherstone</cp:lastModifiedBy>
  <cp:revision>71</cp:revision>
  <dcterms:created xsi:type="dcterms:W3CDTF">2017-03-29T01:59:00Z</dcterms:created>
  <dcterms:modified xsi:type="dcterms:W3CDTF">2017-04-10T01:35:00Z</dcterms:modified>
</cp:coreProperties>
</file>